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0E0" w:rsidRDefault="0003717F" w14:paraId="206C8D88" w14:textId="77777777">
      <w:pPr>
        <w:spacing w:after="80"/>
      </w:pPr>
      <w:r>
        <w:rPr>
          <w:b/>
          <w:bCs/>
          <w:sz w:val="40"/>
          <w:szCs w:val="40"/>
        </w:rPr>
        <w:t>CLINICAL CASE REPORT</w:t>
      </w:r>
    </w:p>
    <w:p w:rsidR="005D10E0" w:rsidRDefault="0003717F" w14:paraId="7F7E555F" w14:textId="77777777">
      <w:pPr>
        <w:spacing w:after="240"/>
      </w:pPr>
      <w:r>
        <w:rPr>
          <w:color w:val="1C7DFF"/>
          <w:sz w:val="26"/>
          <w:szCs w:val="26"/>
        </w:rPr>
        <w:t>Writing Template &amp; Author Checklist</w:t>
      </w:r>
    </w:p>
    <w:p w:rsidR="005D10E0" w:rsidP="16D6C868" w:rsidRDefault="0003717F" w14:paraId="2C9E1BD8" w14:textId="1F2C9BE3">
      <w:pPr>
        <w:spacing w:after="160"/>
        <w:rPr>
          <w:i w:val="1"/>
          <w:iCs w:val="1"/>
          <w:color w:val="5B6472"/>
        </w:rPr>
      </w:pPr>
      <w:r w:rsidRPr="16D6C868" w:rsidR="0003717F">
        <w:rPr>
          <w:i w:val="1"/>
          <w:iCs w:val="1"/>
          <w:color w:val="5B6472"/>
        </w:rPr>
        <w:t xml:space="preserve">This template </w:t>
      </w:r>
      <w:r w:rsidRPr="16D6C868" w:rsidR="663D9D9F">
        <w:rPr>
          <w:i w:val="1"/>
          <w:iCs w:val="1"/>
          <w:color w:val="5B6472"/>
        </w:rPr>
        <w:t>is informed by</w:t>
      </w:r>
      <w:r w:rsidRPr="16D6C868" w:rsidR="0003717F">
        <w:rPr>
          <w:i w:val="1"/>
          <w:iCs w:val="1"/>
          <w:color w:val="5B6472"/>
        </w:rPr>
        <w:t xml:space="preserve"> the CARE </w:t>
      </w:r>
      <w:r w:rsidRPr="16D6C868" w:rsidR="0003717F">
        <w:rPr>
          <w:i w:val="1"/>
          <w:iCs w:val="1"/>
          <w:color w:val="5B6472"/>
        </w:rPr>
        <w:t xml:space="preserve">guidelines and, where relevant, the SCARE 2023 guidelines for surgical cases. </w:t>
      </w:r>
    </w:p>
    <w:p w:rsidR="005D10E0" w:rsidRDefault="0003717F" w14:paraId="489EEA63" w14:textId="77777777">
      <w:pPr>
        <w:pStyle w:val="Heading1"/>
      </w:pPr>
      <w:r>
        <w:t>Before You Start: The Non-Negotiables</w:t>
      </w:r>
    </w:p>
    <w:p w:rsidR="005D10E0" w:rsidRDefault="0003717F" w14:paraId="7BDBF31A" w14:textId="295F472B">
      <w:pPr>
        <w:pStyle w:val="ListParagraph"/>
        <w:numPr>
          <w:ilvl w:val="0"/>
          <w:numId w:val="2"/>
        </w:numPr>
        <w:spacing w:after="90"/>
        <w:rPr/>
      </w:pPr>
      <w:r w:rsidR="0003717F">
        <w:rPr/>
        <w:t>All identifyin</w:t>
      </w:r>
      <w:r w:rsidR="0003717F">
        <w:rPr/>
        <w:t>g details - name, exact dates, hospital</w:t>
      </w:r>
      <w:r w:rsidR="0003717F">
        <w:rPr/>
        <w:t xml:space="preserve"> number, exact address, employer, or any unusual combination of details -</w:t>
      </w:r>
      <w:r w:rsidR="0003717F">
        <w:rPr/>
        <w:t xml:space="preserve"> have been removed or generalised.</w:t>
      </w:r>
    </w:p>
    <w:p w:rsidR="7301CCA8" w:rsidP="16D6C868" w:rsidRDefault="7301CCA8" w14:paraId="7BB78A3A" w14:textId="22364983">
      <w:pPr>
        <w:pStyle w:val="ListParagraph"/>
        <w:numPr>
          <w:ilvl w:val="0"/>
          <w:numId w:val="2"/>
        </w:numPr>
        <w:spacing w:after="90"/>
        <w:rPr>
          <w:noProof w:val="0"/>
          <w:lang w:val="en-GB"/>
        </w:rPr>
      </w:pPr>
      <w:r w:rsidRPr="16D6C868" w:rsidR="7301CCA8">
        <w:rPr>
          <w:noProof w:val="0"/>
          <w:lang w:val="en-GB"/>
        </w:rPr>
        <w:t xml:space="preserve">Any clinical images or other material that could </w:t>
      </w:r>
      <w:r w:rsidRPr="16D6C868" w:rsidR="7301CCA8">
        <w:rPr>
          <w:noProof w:val="0"/>
          <w:lang w:val="en-GB"/>
        </w:rPr>
        <w:t>identify</w:t>
      </w:r>
      <w:r w:rsidRPr="16D6C868" w:rsidR="7301CCA8">
        <w:rPr>
          <w:noProof w:val="0"/>
          <w:lang w:val="en-GB"/>
        </w:rPr>
        <w:t xml:space="preserve"> the patient should not be included unless the </w:t>
      </w:r>
      <w:r w:rsidRPr="16D6C868" w:rsidR="7301CCA8">
        <w:rPr>
          <w:noProof w:val="0"/>
          <w:lang w:val="en-GB"/>
        </w:rPr>
        <w:t>appropriate permissions</w:t>
      </w:r>
      <w:r w:rsidRPr="16D6C868" w:rsidR="7301CCA8">
        <w:rPr>
          <w:noProof w:val="0"/>
          <w:lang w:val="en-GB"/>
        </w:rPr>
        <w:t xml:space="preserve"> have been obtained.</w:t>
      </w:r>
    </w:p>
    <w:p w:rsidR="2B9C314B" w:rsidP="16D6C868" w:rsidRDefault="2B9C314B" w14:paraId="46689656" w14:textId="043510CF">
      <w:pPr>
        <w:pStyle w:val="ListParagraph"/>
        <w:numPr>
          <w:ilvl w:val="0"/>
          <w:numId w:val="2"/>
        </w:numPr>
        <w:spacing w:after="90"/>
        <w:rPr/>
      </w:pPr>
      <w:r w:rsidRPr="16D6C868" w:rsidR="2B9C314B">
        <w:rPr>
          <w:noProof w:val="0"/>
          <w:lang w:val="en-GB"/>
        </w:rPr>
        <w:t>You were directly involved in the patient’s care and have been part of their clinical journey, with sufficient involvement to understand and accurately present the case.</w:t>
      </w:r>
    </w:p>
    <w:p w:rsidR="005D10E0" w:rsidRDefault="0003717F" w14:paraId="60F552C3" w14:textId="77777777">
      <w:pPr>
        <w:pStyle w:val="ListParagraph"/>
        <w:numPr>
          <w:ilvl w:val="0"/>
          <w:numId w:val="2"/>
        </w:numPr>
        <w:spacing w:after="90"/>
        <w:rPr/>
      </w:pPr>
      <w:r w:rsidR="0003717F">
        <w:rPr/>
        <w:t>You have checked this exact case hasn't already been published elsewhere.</w:t>
      </w:r>
    </w:p>
    <w:p w:rsidR="5A56E32B" w:rsidP="16D6C868" w:rsidRDefault="5A56E32B" w14:paraId="4817C238" w14:textId="1ECC6BBD">
      <w:pPr>
        <w:pStyle w:val="Heading1"/>
        <w:rPr>
          <w:rFonts w:ascii="Arial" w:hAnsi="Arial" w:eastAsia="Arial" w:cs="Arial"/>
          <w:b w:val="1"/>
          <w:bCs w:val="1"/>
          <w:noProof w:val="0"/>
          <w:sz w:val="30"/>
          <w:szCs w:val="30"/>
          <w:lang w:val="en-GB"/>
        </w:rPr>
      </w:pPr>
      <w:r w:rsidRPr="16D6C868" w:rsidR="5A56E32B">
        <w:rPr>
          <w:rFonts w:ascii="Arial" w:hAnsi="Arial" w:eastAsia="Arial" w:cs="Arial"/>
          <w:b w:val="1"/>
          <w:bCs w:val="1"/>
          <w:noProof w:val="0"/>
          <w:sz w:val="30"/>
          <w:szCs w:val="30"/>
          <w:lang w:val="en-GB"/>
        </w:rPr>
        <w:t>What Is the Story?</w:t>
      </w:r>
    </w:p>
    <w:p w:rsidR="5A56E32B" w:rsidP="16D6C868" w:rsidRDefault="5A56E32B" w14:paraId="732ED810" w14:textId="662E7144">
      <w:pPr>
        <w:spacing w:after="90"/>
        <w:rPr>
          <w:rFonts w:ascii="Arial" w:hAnsi="Arial" w:eastAsia="Arial" w:cs="Arial"/>
          <w:b w:val="1"/>
          <w:bCs w:val="1"/>
          <w:noProof w:val="0"/>
          <w:sz w:val="21"/>
          <w:szCs w:val="21"/>
          <w:lang w:val="en-GB"/>
        </w:rPr>
      </w:pPr>
      <w:r w:rsidRPr="16D6C868" w:rsidR="5A56E32B">
        <w:rPr>
          <w:rFonts w:ascii="Arial" w:hAnsi="Arial" w:eastAsia="Arial" w:cs="Arial"/>
          <w:noProof w:val="0"/>
          <w:sz w:val="21"/>
          <w:szCs w:val="21"/>
          <w:lang w:val="en-GB"/>
        </w:rPr>
        <w:t xml:space="preserve">A strong case report is more than a description of an interesting patient. It should tell the reader </w:t>
      </w:r>
      <w:r w:rsidRPr="16D6C868" w:rsidR="5A56E32B">
        <w:rPr>
          <w:rFonts w:ascii="Arial" w:hAnsi="Arial" w:eastAsia="Arial" w:cs="Arial"/>
          <w:b w:val="1"/>
          <w:bCs w:val="1"/>
          <w:noProof w:val="0"/>
          <w:sz w:val="21"/>
          <w:szCs w:val="21"/>
          <w:lang w:val="en-GB"/>
        </w:rPr>
        <w:t>what happened, why it is important, and what can be learned from it.</w:t>
      </w:r>
    </w:p>
    <w:p w:rsidR="5A56E32B" w:rsidP="16D6C868" w:rsidRDefault="5A56E32B" w14:paraId="3ED736B6" w14:textId="7114344C">
      <w:p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Before beginning, identify the central message of your case. Ask yourself:</w:t>
      </w:r>
    </w:p>
    <w:p w:rsidR="5A56E32B" w:rsidP="16D6C868" w:rsidRDefault="5A56E32B" w14:paraId="4875F2EF" w14:textId="6D9A531F">
      <w:pPr>
        <w:spacing w:after="90"/>
        <w:rPr>
          <w:rFonts w:ascii="Arial" w:hAnsi="Arial" w:eastAsia="Arial" w:cs="Arial"/>
          <w:b w:val="1"/>
          <w:bCs w:val="1"/>
          <w:noProof w:val="0"/>
          <w:sz w:val="21"/>
          <w:szCs w:val="21"/>
          <w:lang w:val="en-GB"/>
        </w:rPr>
      </w:pPr>
      <w:r w:rsidRPr="16D6C868" w:rsidR="5A56E32B">
        <w:rPr>
          <w:rFonts w:ascii="Arial" w:hAnsi="Arial" w:eastAsia="Arial" w:cs="Arial"/>
          <w:b w:val="1"/>
          <w:bCs w:val="1"/>
          <w:noProof w:val="0"/>
          <w:sz w:val="21"/>
          <w:szCs w:val="21"/>
          <w:lang w:val="en-GB"/>
        </w:rPr>
        <w:t>What makes this case worth sharing?</w:t>
      </w:r>
    </w:p>
    <w:p w:rsidR="5A56E32B" w:rsidP="16D6C868" w:rsidRDefault="5A56E32B" w14:paraId="5D8F673D" w14:textId="248A38A5">
      <w:p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This might be:</w:t>
      </w:r>
    </w:p>
    <w:p w:rsidR="5A56E32B" w:rsidP="16D6C868" w:rsidRDefault="5A56E32B" w14:paraId="1EA9359D" w14:textId="511AE0EA">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an unusual or unexpected presentation;</w:t>
      </w:r>
    </w:p>
    <w:p w:rsidR="5A56E32B" w:rsidP="16D6C868" w:rsidRDefault="5A56E32B" w14:paraId="7F46F6C1" w14:textId="2252E841">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 diagnostic challenge;</w:t>
      </w:r>
    </w:p>
    <w:p w:rsidR="5A56E32B" w:rsidP="16D6C868" w:rsidRDefault="5A56E32B" w14:paraId="583C9AD0" w14:textId="3D30736A">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 rare condition;</w:t>
      </w:r>
    </w:p>
    <w:p w:rsidR="5A56E32B" w:rsidP="16D6C868" w:rsidRDefault="5A56E32B" w14:paraId="20A06851" w14:textId="46E67B70">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an important investigation or diagnostic finding;</w:t>
      </w:r>
    </w:p>
    <w:p w:rsidR="5A56E32B" w:rsidP="16D6C868" w:rsidRDefault="5A56E32B" w14:paraId="03BEC828" w14:textId="4249C262">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an interesting management decision or intervention;</w:t>
      </w:r>
    </w:p>
    <w:p w:rsidR="5A56E32B" w:rsidP="16D6C868" w:rsidRDefault="5A56E32B" w14:paraId="4DDF603B" w14:textId="6581B854">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an unexpected complication or outcome; or</w:t>
      </w:r>
    </w:p>
    <w:p w:rsidR="5A56E32B" w:rsidP="16D6C868" w:rsidRDefault="5A56E32B" w14:paraId="53C3EC50" w14:textId="4BADD18C">
      <w:pPr>
        <w:pStyle w:val="Normal"/>
        <w:numPr>
          <w:ilvl w:val="0"/>
          <w:numId w:val="4"/>
        </w:numPr>
        <w:spacing w:after="90"/>
        <w:rPr>
          <w:rFonts w:ascii="Arial" w:hAnsi="Arial" w:eastAsia="Arial" w:cs="Arial"/>
          <w:noProof w:val="0"/>
          <w:sz w:val="21"/>
          <w:szCs w:val="21"/>
          <w:lang w:val="en-GB"/>
        </w:rPr>
      </w:pPr>
      <w:r w:rsidRPr="16D6C868" w:rsidR="5A56E32B">
        <w:rPr>
          <w:rFonts w:ascii="Arial" w:hAnsi="Arial" w:eastAsia="Arial" w:cs="Arial"/>
          <w:noProof w:val="0"/>
          <w:sz w:val="21"/>
          <w:szCs w:val="21"/>
          <w:lang w:val="en-GB"/>
        </w:rPr>
        <w:t>a wider clinical lesson that could influence practice.</w:t>
      </w:r>
    </w:p>
    <w:p w:rsidR="16D6C868" w:rsidP="16D6C868" w:rsidRDefault="16D6C868" w14:paraId="0059F0B4" w14:textId="4EBBF500">
      <w:pPr>
        <w:pStyle w:val="Normal"/>
        <w:spacing w:after="90"/>
        <w:rPr>
          <w:rFonts w:ascii="Arial" w:hAnsi="Arial" w:eastAsia="Arial" w:cs="Arial"/>
          <w:noProof w:val="0"/>
          <w:sz w:val="21"/>
          <w:szCs w:val="21"/>
          <w:lang w:val="en-GB"/>
        </w:rPr>
      </w:pPr>
    </w:p>
    <w:p w:rsidR="5A56E32B" w:rsidP="16D6C868" w:rsidRDefault="5A56E32B" w14:paraId="5D88D44A" w14:textId="395E8A85">
      <w:pPr>
        <w:spacing w:after="90"/>
      </w:pPr>
      <w:r w:rsidRPr="16D6C868" w:rsidR="5A56E32B">
        <w:rPr>
          <w:rFonts w:ascii="Arial" w:hAnsi="Arial" w:eastAsia="Arial" w:cs="Arial"/>
          <w:noProof w:val="0"/>
          <w:sz w:val="21"/>
          <w:szCs w:val="21"/>
          <w:lang w:val="en-GB"/>
        </w:rPr>
        <w:t xml:space="preserve">Think about who would </w:t>
      </w:r>
      <w:r w:rsidRPr="16D6C868" w:rsidR="5A56E32B">
        <w:rPr>
          <w:rFonts w:ascii="Arial" w:hAnsi="Arial" w:eastAsia="Arial" w:cs="Arial"/>
          <w:noProof w:val="0"/>
          <w:sz w:val="21"/>
          <w:szCs w:val="21"/>
          <w:lang w:val="en-GB"/>
        </w:rPr>
        <w:t>benefit</w:t>
      </w:r>
      <w:r w:rsidRPr="16D6C868" w:rsidR="5A56E32B">
        <w:rPr>
          <w:rFonts w:ascii="Arial" w:hAnsi="Arial" w:eastAsia="Arial" w:cs="Arial"/>
          <w:noProof w:val="0"/>
          <w:sz w:val="21"/>
          <w:szCs w:val="21"/>
          <w:lang w:val="en-GB"/>
        </w:rPr>
        <w:t xml:space="preserve"> from reading the case and what you want them to remember afterwards.</w:t>
      </w:r>
    </w:p>
    <w:p w:rsidR="16B84CA7" w:rsidP="16D6C868" w:rsidRDefault="16B84CA7" w14:paraId="707F1479" w14:textId="6AB928EE">
      <w:pPr>
        <w:pStyle w:val="Normal"/>
        <w:spacing w:after="90"/>
      </w:pPr>
      <w:r w:rsidRPr="16D6C868" w:rsidR="16B84CA7">
        <w:rPr>
          <w:rFonts w:ascii="Arial" w:hAnsi="Arial" w:eastAsia="Arial" w:cs="Arial"/>
          <w:noProof w:val="0"/>
          <w:sz w:val="21"/>
          <w:szCs w:val="21"/>
          <w:lang w:val="en-GB"/>
        </w:rPr>
        <w:t xml:space="preserve">You do not need to write the case report in the order in which it appears. Begin by reconstructing the patient’s clinical journey and </w:t>
      </w:r>
      <w:r w:rsidRPr="16D6C868" w:rsidR="16B84CA7">
        <w:rPr>
          <w:rFonts w:ascii="Arial" w:hAnsi="Arial" w:eastAsia="Arial" w:cs="Arial"/>
          <w:noProof w:val="0"/>
          <w:sz w:val="21"/>
          <w:szCs w:val="21"/>
          <w:lang w:val="en-GB"/>
        </w:rPr>
        <w:t>identifying</w:t>
      </w:r>
      <w:r w:rsidRPr="16D6C868" w:rsidR="16B84CA7">
        <w:rPr>
          <w:rFonts w:ascii="Arial" w:hAnsi="Arial" w:eastAsia="Arial" w:cs="Arial"/>
          <w:noProof w:val="0"/>
          <w:sz w:val="21"/>
          <w:szCs w:val="21"/>
          <w:lang w:val="en-GB"/>
        </w:rPr>
        <w:t xml:space="preserve"> what happened. Then review the relevant literature and guidelines to understand why the case matters and place it in context. Once the main story and learning points are clear, complete the discussion and conclusion, and write the abstract last.</w:t>
      </w:r>
    </w:p>
    <w:p w:rsidR="005D10E0" w:rsidRDefault="0003717F" w14:paraId="240C3358" w14:textId="77777777">
      <w:pPr>
        <w:pStyle w:val="Heading1"/>
      </w:pPr>
      <w:r w:rsidR="0003717F">
        <w:rPr/>
        <w:t>1. Title &amp; Keywords</w:t>
      </w:r>
    </w:p>
    <w:p w:rsidR="0C8DDE1D" w:rsidP="16D6C868" w:rsidRDefault="0C8DDE1D" w14:paraId="2B3648CB" w14:textId="5BFA71ED">
      <w:pPr>
        <w:spacing w:after="60"/>
        <w:rPr>
          <w:rFonts w:ascii="Arial" w:hAnsi="Arial" w:eastAsia="Arial" w:cs="Arial"/>
          <w:i w:val="0"/>
          <w:iCs w:val="0"/>
          <w:noProof w:val="0"/>
          <w:color w:val="auto"/>
          <w:sz w:val="21"/>
          <w:szCs w:val="21"/>
          <w:lang w:val="en-GB"/>
        </w:rPr>
      </w:pPr>
      <w:r w:rsidRPr="16D6C868" w:rsidR="0C8DDE1D">
        <w:rPr>
          <w:rFonts w:ascii="Arial" w:hAnsi="Arial" w:eastAsia="Arial" w:cs="Arial"/>
          <w:i w:val="0"/>
          <w:iCs w:val="0"/>
          <w:noProof w:val="0"/>
          <w:color w:val="auto"/>
          <w:sz w:val="21"/>
          <w:szCs w:val="21"/>
          <w:lang w:val="en-GB"/>
        </w:rPr>
        <w:t>Start with a short working title that captures the main feature of the case. This may change as your report develops.</w:t>
      </w:r>
    </w:p>
    <w:p w:rsidR="0C8DDE1D" w:rsidP="16D6C868" w:rsidRDefault="0C8DDE1D" w14:paraId="36C6B5C0" w14:textId="35D3856E">
      <w:pPr>
        <w:spacing w:after="60"/>
        <w:rPr>
          <w:rFonts w:ascii="Arial" w:hAnsi="Arial" w:eastAsia="Arial" w:cs="Arial"/>
          <w:b w:val="1"/>
          <w:bCs w:val="1"/>
          <w:i w:val="0"/>
          <w:iCs w:val="0"/>
          <w:noProof w:val="0"/>
          <w:color w:val="auto"/>
          <w:sz w:val="21"/>
          <w:szCs w:val="21"/>
          <w:lang w:val="en-GB"/>
        </w:rPr>
      </w:pPr>
      <w:r w:rsidRPr="16D6C868" w:rsidR="0C8DDE1D">
        <w:rPr>
          <w:rFonts w:ascii="Arial" w:hAnsi="Arial" w:eastAsia="Arial" w:cs="Arial"/>
          <w:i w:val="0"/>
          <w:iCs w:val="0"/>
          <w:noProof w:val="0"/>
          <w:color w:val="auto"/>
          <w:sz w:val="21"/>
          <w:szCs w:val="21"/>
          <w:lang w:val="en-GB"/>
        </w:rPr>
        <w:t xml:space="preserve">The final title should include the main diagnosis or intervention and the words </w:t>
      </w:r>
      <w:r w:rsidRPr="16D6C868" w:rsidR="0C8DDE1D">
        <w:rPr>
          <w:rFonts w:ascii="Arial" w:hAnsi="Arial" w:eastAsia="Arial" w:cs="Arial"/>
          <w:b w:val="1"/>
          <w:bCs w:val="1"/>
          <w:i w:val="0"/>
          <w:iCs w:val="0"/>
          <w:noProof w:val="0"/>
          <w:color w:val="auto"/>
          <w:sz w:val="21"/>
          <w:szCs w:val="21"/>
          <w:lang w:val="en-GB"/>
        </w:rPr>
        <w:t>“case report.”</w:t>
      </w:r>
    </w:p>
    <w:p w:rsidR="0C8DDE1D" w:rsidP="16D6C868" w:rsidRDefault="0C8DDE1D" w14:paraId="2C423DA5" w14:textId="3087156A">
      <w:pPr>
        <w:spacing w:after="60"/>
        <w:rPr>
          <w:rFonts w:ascii="Arial" w:hAnsi="Arial" w:eastAsia="Arial" w:cs="Arial"/>
          <w:i w:val="0"/>
          <w:iCs w:val="0"/>
          <w:noProof w:val="0"/>
          <w:color w:val="auto"/>
          <w:sz w:val="21"/>
          <w:szCs w:val="21"/>
          <w:lang w:val="en-GB"/>
        </w:rPr>
      </w:pPr>
      <w:r w:rsidRPr="16D6C868" w:rsidR="0C8DDE1D">
        <w:rPr>
          <w:rFonts w:ascii="Arial" w:hAnsi="Arial" w:eastAsia="Arial" w:cs="Arial"/>
          <w:b w:val="1"/>
          <w:bCs w:val="1"/>
          <w:i w:val="0"/>
          <w:iCs w:val="0"/>
          <w:noProof w:val="0"/>
          <w:color w:val="auto"/>
          <w:sz w:val="21"/>
          <w:szCs w:val="21"/>
          <w:lang w:val="en-GB"/>
        </w:rPr>
        <w:t>Working title:</w:t>
      </w:r>
      <w:r>
        <w:br/>
      </w:r>
      <w:r w:rsidRPr="16D6C868" w:rsidR="0C8DDE1D">
        <w:rPr>
          <w:rFonts w:ascii="Arial" w:hAnsi="Arial" w:eastAsia="Arial" w:cs="Arial"/>
          <w:i w:val="0"/>
          <w:iCs w:val="0"/>
          <w:noProof w:val="0"/>
          <w:color w:val="auto"/>
          <w:sz w:val="21"/>
          <w:szCs w:val="21"/>
          <w:lang w:val="en-GB"/>
        </w:rPr>
        <w:t>[e.g. “[Diagnosis/intervention] in a [patient group]: a case report”]</w:t>
      </w:r>
    </w:p>
    <w:p w:rsidR="0C8DDE1D" w:rsidP="16D6C868" w:rsidRDefault="0C8DDE1D" w14:paraId="1403BFE9" w14:textId="2249D294">
      <w:pPr>
        <w:spacing w:after="60"/>
        <w:rPr>
          <w:rFonts w:ascii="Arial" w:hAnsi="Arial" w:eastAsia="Arial" w:cs="Arial"/>
          <w:b w:val="1"/>
          <w:bCs w:val="1"/>
          <w:i w:val="0"/>
          <w:iCs w:val="0"/>
          <w:noProof w:val="0"/>
          <w:color w:val="auto"/>
          <w:sz w:val="21"/>
          <w:szCs w:val="21"/>
          <w:lang w:val="en-GB"/>
        </w:rPr>
      </w:pPr>
      <w:r w:rsidRPr="16D6C868" w:rsidR="0C8DDE1D">
        <w:rPr>
          <w:rFonts w:ascii="Arial" w:hAnsi="Arial" w:eastAsia="Arial" w:cs="Arial"/>
          <w:b w:val="1"/>
          <w:bCs w:val="1"/>
          <w:i w:val="0"/>
          <w:iCs w:val="0"/>
          <w:noProof w:val="0"/>
          <w:color w:val="auto"/>
          <w:sz w:val="21"/>
          <w:szCs w:val="21"/>
          <w:lang w:val="en-GB"/>
        </w:rPr>
        <w:t>Keywords (3–6):</w:t>
      </w:r>
    </w:p>
    <w:p w:rsidR="0C8DDE1D" w:rsidP="16D6C868" w:rsidRDefault="0C8DDE1D" w14:paraId="6E0DFF60" w14:textId="536DEA27">
      <w:pPr>
        <w:spacing w:after="60"/>
        <w:rPr>
          <w:rFonts w:ascii="Arial" w:hAnsi="Arial" w:eastAsia="Arial" w:cs="Arial"/>
          <w:i w:val="0"/>
          <w:iCs w:val="0"/>
          <w:noProof w:val="0"/>
          <w:color w:val="auto"/>
          <w:sz w:val="21"/>
          <w:szCs w:val="21"/>
          <w:lang w:val="en-GB"/>
        </w:rPr>
      </w:pPr>
      <w:r w:rsidRPr="16D6C868" w:rsidR="0C8DDE1D">
        <w:rPr>
          <w:rFonts w:ascii="Arial" w:hAnsi="Arial" w:eastAsia="Arial" w:cs="Arial"/>
          <w:i w:val="0"/>
          <w:iCs w:val="0"/>
          <w:noProof w:val="0"/>
          <w:color w:val="auto"/>
          <w:sz w:val="21"/>
          <w:szCs w:val="21"/>
          <w:lang w:val="en-GB"/>
        </w:rPr>
        <w:t xml:space="preserve">[Choose terms that </w:t>
      </w:r>
      <w:r w:rsidRPr="16D6C868" w:rsidR="0C8DDE1D">
        <w:rPr>
          <w:rFonts w:ascii="Arial" w:hAnsi="Arial" w:eastAsia="Arial" w:cs="Arial"/>
          <w:i w:val="0"/>
          <w:iCs w:val="0"/>
          <w:noProof w:val="0"/>
          <w:color w:val="auto"/>
          <w:sz w:val="21"/>
          <w:szCs w:val="21"/>
          <w:lang w:val="en-GB"/>
        </w:rPr>
        <w:t>represent</w:t>
      </w:r>
      <w:r w:rsidRPr="16D6C868" w:rsidR="0C8DDE1D">
        <w:rPr>
          <w:rFonts w:ascii="Arial" w:hAnsi="Arial" w:eastAsia="Arial" w:cs="Arial"/>
          <w:i w:val="0"/>
          <w:iCs w:val="0"/>
          <w:noProof w:val="0"/>
          <w:color w:val="auto"/>
          <w:sz w:val="21"/>
          <w:szCs w:val="21"/>
          <w:lang w:val="en-GB"/>
        </w:rPr>
        <w:t xml:space="preserve"> the main diagnosis, </w:t>
      </w:r>
      <w:r w:rsidRPr="16D6C868" w:rsidR="0C8DDE1D">
        <w:rPr>
          <w:rFonts w:ascii="Arial" w:hAnsi="Arial" w:eastAsia="Arial" w:cs="Arial"/>
          <w:i w:val="0"/>
          <w:iCs w:val="0"/>
          <w:noProof w:val="0"/>
          <w:color w:val="auto"/>
          <w:sz w:val="21"/>
          <w:szCs w:val="21"/>
          <w:lang w:val="en-GB"/>
        </w:rPr>
        <w:t>intervention</w:t>
      </w:r>
      <w:r w:rsidRPr="16D6C868" w:rsidR="0C8DDE1D">
        <w:rPr>
          <w:rFonts w:ascii="Arial" w:hAnsi="Arial" w:eastAsia="Arial" w:cs="Arial"/>
          <w:i w:val="0"/>
          <w:iCs w:val="0"/>
          <w:noProof w:val="0"/>
          <w:color w:val="auto"/>
          <w:sz w:val="21"/>
          <w:szCs w:val="21"/>
          <w:lang w:val="en-GB"/>
        </w:rPr>
        <w:t xml:space="preserve"> or learning point. Include “case report</w:t>
      </w:r>
      <w:r w:rsidRPr="16D6C868" w:rsidR="0C8DDE1D">
        <w:rPr>
          <w:rFonts w:ascii="Arial" w:hAnsi="Arial" w:eastAsia="Arial" w:cs="Arial"/>
          <w:i w:val="0"/>
          <w:iCs w:val="0"/>
          <w:noProof w:val="0"/>
          <w:color w:val="auto"/>
          <w:sz w:val="21"/>
          <w:szCs w:val="21"/>
          <w:lang w:val="en-GB"/>
        </w:rPr>
        <w:t>”.</w:t>
      </w:r>
      <w:r w:rsidRPr="16D6C868" w:rsidR="0C8DDE1D">
        <w:rPr>
          <w:rFonts w:ascii="Arial" w:hAnsi="Arial" w:eastAsia="Arial" w:cs="Arial"/>
          <w:i w:val="0"/>
          <w:iCs w:val="0"/>
          <w:noProof w:val="0"/>
          <w:color w:val="auto"/>
          <w:sz w:val="21"/>
          <w:szCs w:val="21"/>
          <w:lang w:val="en-GB"/>
        </w:rPr>
        <w:t>]</w:t>
      </w:r>
    </w:p>
    <w:p w:rsidR="005D10E0" w:rsidRDefault="0003717F" w14:paraId="4E4929DF" w14:textId="77777777">
      <w:pPr>
        <w:pStyle w:val="Heading1"/>
      </w:pPr>
      <w:r>
        <w:t>2. Abstract (150–250 words)</w:t>
      </w:r>
    </w:p>
    <w:p w:rsidR="005D10E0" w:rsidRDefault="0003717F" w14:paraId="67D82A99" w14:textId="77777777">
      <w:pPr>
        <w:spacing w:after="160"/>
      </w:pPr>
      <w:r w:rsidR="0003717F">
        <w:rPr/>
        <w:t>Write this last, but it goes first.</w:t>
      </w:r>
      <w:r w:rsidR="0003717F">
        <w:rPr/>
        <w:t xml:space="preserve"> It should let a reader fully understand the case without reading further.</w:t>
      </w:r>
    </w:p>
    <w:p w:rsidR="0F0A473A" w:rsidP="16D6C868" w:rsidRDefault="0F0A473A" w14:paraId="3EE89674" w14:textId="0CAC0C4E">
      <w:pPr>
        <w:pStyle w:val="Normal"/>
        <w:spacing w:after="160"/>
      </w:pPr>
      <w:r w:rsidRPr="16D6C868" w:rsidR="0F0A473A">
        <w:rPr>
          <w:rFonts w:ascii="Arial" w:hAnsi="Arial" w:eastAsia="Arial" w:cs="Arial"/>
          <w:noProof w:val="0"/>
          <w:sz w:val="21"/>
          <w:szCs w:val="21"/>
          <w:lang w:val="en-GB"/>
        </w:rPr>
        <w:t>The abstract should give the reader a concise overview of the case and its significance without needing to read the full report. Avoid references in the abstract.</w:t>
      </w:r>
    </w:p>
    <w:p w:rsidR="005D10E0" w:rsidRDefault="0003717F" w14:paraId="6AE72092" w14:textId="77777777">
      <w:pPr>
        <w:pStyle w:val="Heading2"/>
      </w:pPr>
      <w:r w:rsidR="0003717F">
        <w:rPr/>
        <w:t>Structure to follow:</w:t>
      </w:r>
    </w:p>
    <w:p w:rsidR="3685F31A" w:rsidP="16D6C868" w:rsidRDefault="3685F31A" w14:paraId="6726EB30" w14:textId="5317445C">
      <w:pPr>
        <w:pStyle w:val="ListParagraph"/>
        <w:numPr>
          <w:ilvl w:val="0"/>
          <w:numId w:val="2"/>
        </w:numPr>
        <w:spacing w:after="90"/>
        <w:rPr/>
      </w:pPr>
      <w:r w:rsidRPr="16D6C868" w:rsidR="3685F31A">
        <w:rPr>
          <w:b w:val="1"/>
          <w:bCs w:val="1"/>
          <w:noProof w:val="0"/>
          <w:lang w:val="en-GB"/>
        </w:rPr>
        <w:t>Background</w:t>
      </w:r>
      <w:r w:rsidRPr="16D6C868" w:rsidR="3685F31A">
        <w:rPr>
          <w:noProof w:val="0"/>
          <w:lang w:val="en-GB"/>
        </w:rPr>
        <w:t xml:space="preserve"> - why is this case important or unusual?</w:t>
      </w:r>
    </w:p>
    <w:p w:rsidR="005D10E0" w:rsidRDefault="0003717F" w14:paraId="15C17EF7" w14:textId="6AE927DA">
      <w:pPr>
        <w:pStyle w:val="ListParagraph"/>
        <w:numPr>
          <w:ilvl w:val="0"/>
          <w:numId w:val="2"/>
        </w:numPr>
        <w:spacing w:after="90"/>
        <w:rPr/>
      </w:pPr>
      <w:r w:rsidR="0003717F">
        <w:rPr/>
        <w:t xml:space="preserve">Case presentation </w:t>
      </w:r>
      <w:r w:rsidR="20A94E64">
        <w:rPr/>
        <w:t xml:space="preserve">- </w:t>
      </w:r>
      <w:r w:rsidR="0003717F">
        <w:rPr/>
        <w:t>patient demographic, presenting complaint</w:t>
      </w:r>
    </w:p>
    <w:p w:rsidR="005D10E0" w:rsidRDefault="0003717F" w14:paraId="3B30793C" w14:textId="61C8A5E2">
      <w:pPr>
        <w:pStyle w:val="ListParagraph"/>
        <w:numPr>
          <w:ilvl w:val="0"/>
          <w:numId w:val="2"/>
        </w:numPr>
        <w:spacing w:after="90"/>
        <w:rPr/>
      </w:pPr>
      <w:r w:rsidR="0003717F">
        <w:rPr/>
        <w:t xml:space="preserve">Diagnosis &amp; intervention </w:t>
      </w:r>
      <w:r w:rsidR="04DBE40B">
        <w:rPr/>
        <w:t xml:space="preserve">- </w:t>
      </w:r>
      <w:r w:rsidR="0003717F">
        <w:rPr/>
        <w:t>what was found and what was done</w:t>
      </w:r>
    </w:p>
    <w:p w:rsidR="0003717F" w:rsidP="16D6C868" w:rsidRDefault="0003717F" w14:paraId="125808F4" w14:textId="20517D74">
      <w:pPr>
        <w:pStyle w:val="ListParagraph"/>
        <w:numPr>
          <w:ilvl w:val="0"/>
          <w:numId w:val="2"/>
        </w:numPr>
        <w:spacing w:after="90"/>
        <w:rPr>
          <w:rFonts w:ascii="Arial" w:hAnsi="Arial" w:eastAsia="Arial" w:cs="Arial"/>
          <w:noProof w:val="0"/>
          <w:sz w:val="21"/>
          <w:szCs w:val="21"/>
          <w:lang w:val="en-GB"/>
        </w:rPr>
      </w:pPr>
      <w:r w:rsidR="0003717F">
        <w:rPr/>
        <w:t xml:space="preserve">Outcome </w:t>
      </w:r>
      <w:r w:rsidR="42CB9580">
        <w:rPr/>
        <w:t xml:space="preserve">- </w:t>
      </w:r>
      <w:r w:rsidRPr="16D6C868" w:rsidR="42CB9580">
        <w:rPr>
          <w:rFonts w:ascii="Arial" w:hAnsi="Arial" w:eastAsia="Arial" w:cs="Arial"/>
          <w:noProof w:val="0"/>
          <w:sz w:val="21"/>
          <w:szCs w:val="21"/>
          <w:lang w:val="en-GB"/>
        </w:rPr>
        <w:t>what happened following treatment or intervention?</w:t>
      </w:r>
    </w:p>
    <w:p w:rsidR="005D10E0" w:rsidRDefault="0003717F" w14:paraId="3A4E1048" w14:textId="77C92AF8">
      <w:pPr>
        <w:pStyle w:val="ListParagraph"/>
        <w:numPr>
          <w:ilvl w:val="0"/>
          <w:numId w:val="2"/>
        </w:numPr>
        <w:spacing w:after="90"/>
        <w:rPr/>
      </w:pPr>
      <w:r w:rsidR="0003717F">
        <w:rPr/>
        <w:t>Conclusion</w:t>
      </w:r>
      <w:r w:rsidR="59680876">
        <w:rPr/>
        <w:t xml:space="preserve"> - </w:t>
      </w:r>
      <w:r w:rsidR="0003717F">
        <w:rPr/>
        <w:t>the one take-home lesson</w:t>
      </w:r>
    </w:p>
    <w:p w:rsidR="005D10E0" w:rsidRDefault="0003717F" w14:paraId="5FD37AE3" w14:textId="41ED21D5">
      <w:pPr>
        <w:spacing w:after="60"/>
      </w:pPr>
      <w:r w:rsidRPr="63776535" w:rsidR="0003717F">
        <w:rPr>
          <w:b w:val="1"/>
          <w:bCs w:val="1"/>
        </w:rPr>
        <w:t>Draft abstract</w:t>
      </w:r>
      <w:r w:rsidRPr="63776535" w:rsidR="10D420F2">
        <w:rPr>
          <w:b w:val="1"/>
          <w:bCs w:val="1"/>
        </w:rPr>
        <w:t>: [</w:t>
      </w:r>
      <w:r w:rsidRPr="63776535" w:rsidR="0003717F">
        <w:rPr>
          <w:i w:val="1"/>
          <w:iCs w:val="1"/>
          <w:color w:val="8896A8"/>
        </w:rPr>
        <w:t>write your full abstract here]</w:t>
      </w:r>
    </w:p>
    <w:p w:rsidR="005D10E0" w:rsidRDefault="0003717F" w14:paraId="4F1E4369" w14:textId="77777777">
      <w:pPr>
        <w:pStyle w:val="Heading1"/>
      </w:pPr>
      <w:r w:rsidR="0003717F">
        <w:rPr/>
        <w:t>3. Introduction</w:t>
      </w:r>
    </w:p>
    <w:p w:rsidR="7E228D45" w:rsidP="16D6C868" w:rsidRDefault="7E228D45" w14:paraId="6ECC3623" w14:textId="284278F9">
      <w:pPr>
        <w:spacing w:before="240" w:beforeAutospacing="off" w:after="240" w:afterAutospacing="off"/>
      </w:pPr>
      <w:r w:rsidRPr="16D6C868" w:rsidR="7E228D45">
        <w:rPr>
          <w:rFonts w:ascii="Arial" w:hAnsi="Arial" w:eastAsia="Arial" w:cs="Arial"/>
          <w:noProof w:val="0"/>
          <w:sz w:val="21"/>
          <w:szCs w:val="21"/>
          <w:lang w:val="en-GB"/>
        </w:rPr>
        <w:t>The introduction should answer one central question:</w:t>
      </w:r>
    </w:p>
    <w:p w:rsidR="7E228D45" w:rsidP="16D6C868" w:rsidRDefault="7E228D45" w14:paraId="2A912E71" w14:textId="3CD13720">
      <w:pPr>
        <w:pStyle w:val="Heading3"/>
        <w:spacing w:before="281" w:beforeAutospacing="off" w:after="281" w:afterAutospacing="off"/>
        <w:rPr>
          <w:rFonts w:ascii="Arial" w:hAnsi="Arial" w:eastAsia="Arial" w:cs="Arial"/>
          <w:b w:val="1"/>
          <w:bCs w:val="1"/>
          <w:noProof w:val="0"/>
          <w:sz w:val="22"/>
          <w:szCs w:val="22"/>
          <w:lang w:val="en-GB"/>
        </w:rPr>
      </w:pPr>
      <w:r w:rsidRPr="16D6C868" w:rsidR="7E228D45">
        <w:rPr>
          <w:rFonts w:ascii="Arial" w:hAnsi="Arial" w:eastAsia="Arial" w:cs="Arial"/>
          <w:b w:val="1"/>
          <w:bCs w:val="1"/>
          <w:noProof w:val="0"/>
          <w:sz w:val="24"/>
          <w:szCs w:val="24"/>
          <w:lang w:val="en-GB"/>
        </w:rPr>
        <w:t>Why does this case deserve to be reported?</w:t>
      </w:r>
    </w:p>
    <w:p w:rsidR="7E228D45" w:rsidP="16D6C868" w:rsidRDefault="7E228D45" w14:paraId="31F797F7" w14:textId="7F3E3890">
      <w:pPr>
        <w:spacing w:before="240" w:beforeAutospacing="off" w:after="240" w:afterAutospacing="off"/>
      </w:pPr>
      <w:r w:rsidRPr="16D6C868" w:rsidR="7E228D45">
        <w:rPr>
          <w:rFonts w:ascii="Arial" w:hAnsi="Arial" w:eastAsia="Arial" w:cs="Arial"/>
          <w:noProof w:val="0"/>
          <w:sz w:val="21"/>
          <w:szCs w:val="21"/>
          <w:lang w:val="en-GB"/>
        </w:rPr>
        <w:t>Keep this section focused. Introduce the condition, presentation or clinical problem and explain what makes your case noteworthy.</w:t>
      </w:r>
    </w:p>
    <w:p w:rsidR="7E228D45" w:rsidP="16D6C868" w:rsidRDefault="7E228D45" w14:paraId="6265CA08" w14:textId="0330A96F">
      <w:pPr>
        <w:spacing w:before="240" w:beforeAutospacing="off" w:after="240" w:afterAutospacing="off"/>
      </w:pPr>
      <w:r w:rsidRPr="16D6C868" w:rsidR="7E228D45">
        <w:rPr>
          <w:rFonts w:ascii="Arial" w:hAnsi="Arial" w:eastAsia="Arial" w:cs="Arial"/>
          <w:noProof w:val="0"/>
          <w:sz w:val="21"/>
          <w:szCs w:val="21"/>
          <w:lang w:val="en-GB"/>
        </w:rPr>
        <w:t>Use the published literature to provide context. Where relevant:</w:t>
      </w:r>
    </w:p>
    <w:p w:rsidR="7E228D45" w:rsidP="16D6C868" w:rsidRDefault="7E228D45" w14:paraId="21FA8E22" w14:textId="4C7E2728">
      <w:pPr>
        <w:pStyle w:val="ListParagraph"/>
        <w:numPr>
          <w:ilvl w:val="0"/>
          <w:numId w:val="5"/>
        </w:numPr>
        <w:spacing w:before="0" w:beforeAutospacing="off" w:after="0" w:afterAutospacing="off"/>
        <w:rPr>
          <w:rFonts w:ascii="Arial" w:hAnsi="Arial" w:eastAsia="Arial" w:cs="Arial"/>
          <w:noProof w:val="0"/>
          <w:sz w:val="21"/>
          <w:szCs w:val="21"/>
          <w:lang w:val="en-GB"/>
        </w:rPr>
      </w:pPr>
      <w:r w:rsidRPr="16D6C868" w:rsidR="7E228D45">
        <w:rPr>
          <w:rFonts w:ascii="Arial" w:hAnsi="Arial" w:eastAsia="Arial" w:cs="Arial"/>
          <w:noProof w:val="0"/>
          <w:sz w:val="21"/>
          <w:szCs w:val="21"/>
          <w:lang w:val="en-GB"/>
        </w:rPr>
        <w:t>describe how common or uncommon the condition or presentation is;</w:t>
      </w:r>
    </w:p>
    <w:p w:rsidR="7E228D45" w:rsidP="16D6C868" w:rsidRDefault="7E228D45" w14:paraId="5D9C4318" w14:textId="2D62413E">
      <w:pPr>
        <w:pStyle w:val="ListParagraph"/>
        <w:numPr>
          <w:ilvl w:val="0"/>
          <w:numId w:val="5"/>
        </w:numPr>
        <w:spacing w:before="0" w:beforeAutospacing="off" w:after="0" w:afterAutospacing="off"/>
        <w:rPr>
          <w:rFonts w:ascii="Arial" w:hAnsi="Arial" w:eastAsia="Arial" w:cs="Arial"/>
          <w:noProof w:val="0"/>
          <w:sz w:val="21"/>
          <w:szCs w:val="21"/>
          <w:lang w:val="en-GB"/>
        </w:rPr>
      </w:pPr>
      <w:r w:rsidRPr="16D6C868" w:rsidR="7E228D45">
        <w:rPr>
          <w:rFonts w:ascii="Arial" w:hAnsi="Arial" w:eastAsia="Arial" w:cs="Arial"/>
          <w:noProof w:val="0"/>
          <w:sz w:val="21"/>
          <w:szCs w:val="21"/>
          <w:lang w:val="en-GB"/>
        </w:rPr>
        <w:t>identify what is already known;</w:t>
      </w:r>
    </w:p>
    <w:p w:rsidR="7E228D45" w:rsidP="16D6C868" w:rsidRDefault="7E228D45" w14:paraId="1F84D7DB" w14:textId="33E2D285">
      <w:pPr>
        <w:pStyle w:val="ListParagraph"/>
        <w:numPr>
          <w:ilvl w:val="0"/>
          <w:numId w:val="5"/>
        </w:numPr>
        <w:spacing w:before="0" w:beforeAutospacing="off" w:after="0" w:afterAutospacing="off"/>
        <w:rPr>
          <w:rFonts w:ascii="Arial" w:hAnsi="Arial" w:eastAsia="Arial" w:cs="Arial"/>
          <w:noProof w:val="0"/>
          <w:sz w:val="21"/>
          <w:szCs w:val="21"/>
          <w:lang w:val="en-GB"/>
        </w:rPr>
      </w:pPr>
      <w:r w:rsidRPr="16D6C868" w:rsidR="7E228D45">
        <w:rPr>
          <w:rFonts w:ascii="Arial" w:hAnsi="Arial" w:eastAsia="Arial" w:cs="Arial"/>
          <w:noProof w:val="0"/>
          <w:sz w:val="21"/>
          <w:szCs w:val="21"/>
          <w:lang w:val="en-GB"/>
        </w:rPr>
        <w:t>refer to relevant clinical guidelines or established practice;</w:t>
      </w:r>
    </w:p>
    <w:p w:rsidR="7E228D45" w:rsidP="16D6C868" w:rsidRDefault="7E228D45" w14:paraId="156DCD7D" w14:textId="7E034A9D">
      <w:pPr>
        <w:pStyle w:val="ListParagraph"/>
        <w:numPr>
          <w:ilvl w:val="0"/>
          <w:numId w:val="5"/>
        </w:numPr>
        <w:spacing w:before="0" w:beforeAutospacing="off" w:after="0" w:afterAutospacing="off"/>
        <w:rPr>
          <w:rFonts w:ascii="Arial" w:hAnsi="Arial" w:eastAsia="Arial" w:cs="Arial"/>
          <w:noProof w:val="0"/>
          <w:sz w:val="21"/>
          <w:szCs w:val="21"/>
          <w:lang w:val="en-GB"/>
        </w:rPr>
      </w:pPr>
      <w:r w:rsidRPr="16D6C868" w:rsidR="7E228D45">
        <w:rPr>
          <w:rFonts w:ascii="Arial" w:hAnsi="Arial" w:eastAsia="Arial" w:cs="Arial"/>
          <w:noProof w:val="0"/>
          <w:sz w:val="21"/>
          <w:szCs w:val="21"/>
          <w:lang w:val="en-GB"/>
        </w:rPr>
        <w:t>explain what is unusual, challenging or educational about your case.</w:t>
      </w:r>
    </w:p>
    <w:p w:rsidR="7E228D45" w:rsidP="16D6C868" w:rsidRDefault="7E228D45" w14:paraId="098CDE6B" w14:textId="475475C1">
      <w:pPr>
        <w:spacing w:before="240" w:beforeAutospacing="off" w:after="240" w:afterAutospacing="off"/>
      </w:pPr>
      <w:r w:rsidRPr="16D6C868" w:rsidR="7E228D45">
        <w:rPr>
          <w:rFonts w:ascii="Arial" w:hAnsi="Arial" w:eastAsia="Arial" w:cs="Arial"/>
          <w:noProof w:val="0"/>
          <w:sz w:val="21"/>
          <w:szCs w:val="21"/>
          <w:lang w:val="en-GB"/>
        </w:rPr>
        <w:t>If there is little published evidence or no clear guidance for the situation you encountered, this may itself be important to highlight.</w:t>
      </w:r>
    </w:p>
    <w:p w:rsidR="7E228D45" w:rsidP="16D6C868" w:rsidRDefault="7E228D45" w14:paraId="3D688296" w14:textId="0A2D619E">
      <w:pPr>
        <w:spacing w:before="240" w:beforeAutospacing="off" w:after="240" w:afterAutospacing="off"/>
      </w:pPr>
      <w:r w:rsidRPr="16D6C868" w:rsidR="7E228D45">
        <w:rPr>
          <w:rFonts w:ascii="Arial" w:hAnsi="Arial" w:eastAsia="Arial" w:cs="Arial"/>
          <w:b w:val="1"/>
          <w:bCs w:val="1"/>
          <w:noProof w:val="0"/>
          <w:sz w:val="21"/>
          <w:szCs w:val="21"/>
          <w:lang w:val="en-GB"/>
        </w:rPr>
        <w:t>Draft introduction:</w:t>
      </w:r>
    </w:p>
    <w:p w:rsidR="7E228D45" w:rsidP="16D6C868" w:rsidRDefault="7E228D45" w14:paraId="7D101109" w14:textId="61F86D1D">
      <w:pPr>
        <w:spacing w:before="240" w:beforeAutospacing="off" w:after="240" w:afterAutospacing="off"/>
      </w:pPr>
      <w:r w:rsidRPr="16D6C868" w:rsidR="7E228D45">
        <w:rPr>
          <w:rFonts w:ascii="Arial" w:hAnsi="Arial" w:eastAsia="Arial" w:cs="Arial"/>
          <w:i w:val="1"/>
          <w:iCs w:val="1"/>
          <w:noProof w:val="0"/>
          <w:sz w:val="21"/>
          <w:szCs w:val="21"/>
          <w:lang w:val="en-GB"/>
        </w:rPr>
        <w:t>[2–4 focused sentences supported by relevant literature]</w:t>
      </w:r>
    </w:p>
    <w:p w:rsidR="16D6C868" w:rsidP="16D6C868" w:rsidRDefault="16D6C868" w14:paraId="22A6D881" w14:textId="177E55EA">
      <w:pPr>
        <w:spacing w:after="60"/>
        <w:rPr>
          <w:i w:val="1"/>
          <w:iCs w:val="1"/>
          <w:color w:val="8896A8"/>
        </w:rPr>
      </w:pPr>
    </w:p>
    <w:p w:rsidR="005D10E0" w:rsidRDefault="0003717F" w14:paraId="38CF00D4" w14:textId="77777777">
      <w:pPr>
        <w:pStyle w:val="Heading1"/>
      </w:pPr>
      <w:r w:rsidR="0003717F">
        <w:rPr/>
        <w:t>4. Patient Information</w:t>
      </w:r>
    </w:p>
    <w:p w:rsidR="005D10E0" w:rsidP="16D6C868" w:rsidRDefault="0003717F" w14:paraId="785FA778" w14:textId="25B3E8F1">
      <w:pPr>
        <w:pStyle w:val="Normal"/>
        <w:spacing w:after="160"/>
      </w:pPr>
      <w:r w:rsidRPr="16D6C868" w:rsidR="6D4013F2">
        <w:rPr>
          <w:rFonts w:ascii="Arial" w:hAnsi="Arial" w:eastAsia="Arial" w:cs="Arial"/>
          <w:noProof w:val="0"/>
          <w:sz w:val="21"/>
          <w:szCs w:val="21"/>
          <w:lang w:val="en-GB"/>
        </w:rPr>
        <w:t>Begin telling the patient's clinical story.</w:t>
      </w:r>
      <w:r w:rsidR="6D4013F2">
        <w:rPr/>
        <w:t xml:space="preserve"> </w:t>
      </w:r>
      <w:r w:rsidR="0003717F">
        <w:rPr/>
        <w:t>De-</w:t>
      </w:r>
      <w:r w:rsidR="0003717F">
        <w:rPr/>
        <w:t>identified</w:t>
      </w:r>
      <w:r w:rsidR="0003717F">
        <w:rPr/>
        <w:t xml:space="preserve"> demographic details, presenting complaint, relevant history. Age band and sex are usually sufficient -</w:t>
      </w:r>
      <w:r w:rsidR="0003717F">
        <w:rPr/>
        <w:t xml:space="preserve"> avoid exact dates of birth, admission, or discharge; use </w:t>
      </w:r>
      <w:r w:rsidR="0003717F">
        <w:rPr/>
        <w:t>relative time (‘Day 3 of admission’) instead.</w:t>
      </w:r>
    </w:p>
    <w:p w:rsidR="005D10E0" w:rsidRDefault="0003717F" w14:paraId="08A89A5D" w14:textId="5FA4E2E9">
      <w:pPr>
        <w:spacing w:after="60"/>
      </w:pPr>
      <w:r w:rsidRPr="16D6C868" w:rsidR="0003717F">
        <w:rPr>
          <w:b w:val="1"/>
          <w:bCs w:val="1"/>
        </w:rPr>
        <w:t>Age / sex</w:t>
      </w:r>
      <w:r w:rsidRPr="16D6C868" w:rsidR="767EFE67">
        <w:rPr>
          <w:b w:val="1"/>
          <w:bCs w:val="1"/>
        </w:rPr>
        <w:t>: [</w:t>
      </w:r>
      <w:r w:rsidRPr="16D6C868" w:rsidR="0003717F">
        <w:rPr>
          <w:i w:val="1"/>
          <w:iCs w:val="1"/>
          <w:color w:val="8896A8"/>
        </w:rPr>
        <w:t>e.g. ‘a man in his 30s’]</w:t>
      </w:r>
    </w:p>
    <w:p w:rsidR="005D10E0" w:rsidRDefault="0003717F" w14:paraId="47368753" w14:textId="39E7B7E9">
      <w:pPr>
        <w:spacing w:after="60"/>
      </w:pPr>
      <w:r w:rsidRPr="16D6C868" w:rsidR="0003717F">
        <w:rPr>
          <w:b w:val="1"/>
          <w:bCs w:val="1"/>
        </w:rPr>
        <w:t>Presenting complaint</w:t>
      </w:r>
      <w:r w:rsidRPr="16D6C868" w:rsidR="15BD9DEC">
        <w:rPr>
          <w:b w:val="1"/>
          <w:bCs w:val="1"/>
        </w:rPr>
        <w:t>: [</w:t>
      </w:r>
      <w:r w:rsidRPr="16D6C868" w:rsidR="0003717F">
        <w:rPr>
          <w:i w:val="1"/>
          <w:iCs w:val="1"/>
          <w:color w:val="8896A8"/>
        </w:rPr>
        <w:t>in the patient's own words where possible]</w:t>
      </w:r>
    </w:p>
    <w:p w:rsidR="005D10E0" w:rsidRDefault="0003717F" w14:paraId="11F25512" w14:textId="46A20A81">
      <w:pPr>
        <w:spacing w:after="60"/>
      </w:pPr>
      <w:r w:rsidRPr="16D6C868" w:rsidR="0003717F">
        <w:rPr>
          <w:b w:val="1"/>
          <w:bCs w:val="1"/>
        </w:rPr>
        <w:t>Relevant history</w:t>
      </w:r>
      <w:r w:rsidRPr="16D6C868" w:rsidR="7CAF18F9">
        <w:rPr>
          <w:b w:val="1"/>
          <w:bCs w:val="1"/>
        </w:rPr>
        <w:t>: [</w:t>
      </w:r>
      <w:r w:rsidRPr="16D6C868" w:rsidR="0003717F">
        <w:rPr>
          <w:i w:val="1"/>
          <w:iCs w:val="1"/>
          <w:color w:val="8896A8"/>
        </w:rPr>
        <w:t>PMH, drug history, family/social history if relevant]</w:t>
      </w:r>
    </w:p>
    <w:p w:rsidR="16D6C868" w:rsidP="16D6C868" w:rsidRDefault="16D6C868" w14:paraId="55D96D57" w14:textId="4E5266F3">
      <w:pPr>
        <w:spacing w:after="60"/>
        <w:rPr>
          <w:i w:val="1"/>
          <w:iCs w:val="1"/>
          <w:color w:val="8896A8"/>
        </w:rPr>
      </w:pPr>
    </w:p>
    <w:p w:rsidR="005D10E0" w:rsidP="16D6C868" w:rsidRDefault="005D10E0" w14:paraId="38FB2CFE" w14:textId="1ABB3C68">
      <w:pPr>
        <w:pStyle w:val="Heading1"/>
        <w:spacing w:before="200" w:after="100"/>
        <w:rPr>
          <w:rFonts w:ascii="Arial" w:hAnsi="Arial" w:eastAsia="Arial" w:cs="Arial"/>
          <w:b w:val="1"/>
          <w:bCs w:val="1"/>
          <w:noProof w:val="0"/>
          <w:sz w:val="30"/>
          <w:szCs w:val="30"/>
          <w:lang w:val="en-GB"/>
        </w:rPr>
      </w:pPr>
      <w:r w:rsidR="0003717F">
        <w:rPr/>
        <w:t xml:space="preserve">5. </w:t>
      </w:r>
      <w:r w:rsidR="026B248C">
        <w:rPr/>
        <w:t xml:space="preserve"> </w:t>
      </w:r>
      <w:r w:rsidRPr="16D6C868" w:rsidR="026B248C">
        <w:rPr>
          <w:rFonts w:ascii="Arial" w:hAnsi="Arial" w:eastAsia="Arial" w:cs="Arial"/>
          <w:b w:val="1"/>
          <w:bCs w:val="1"/>
          <w:noProof w:val="0"/>
          <w:sz w:val="30"/>
          <w:szCs w:val="30"/>
          <w:lang w:val="en-GB"/>
        </w:rPr>
        <w:t>Clinical Findings, Episode of Care &amp; Timeline</w:t>
      </w:r>
    </w:p>
    <w:p w:rsidR="005D10E0" w:rsidP="16D6C868" w:rsidRDefault="005D10E0" w14:paraId="4651D6EE" w14:textId="65923CB1">
      <w:pPr>
        <w:spacing w:before="240" w:beforeAutospacing="off" w:after="240" w:afterAutospacing="off"/>
      </w:pPr>
      <w:r w:rsidRPr="16D6C868" w:rsidR="43C4D027">
        <w:rPr>
          <w:rFonts w:ascii="Arial" w:hAnsi="Arial" w:eastAsia="Arial" w:cs="Arial"/>
          <w:noProof w:val="0"/>
          <w:sz w:val="21"/>
          <w:szCs w:val="21"/>
          <w:lang w:val="en-GB"/>
        </w:rPr>
        <w:t>Present the patient's episode of care as a clear, chronological narrative. Your aim is to help the reader understand what happened, when it happened, and how each stage of the patient's care led to the next decision.</w:t>
      </w:r>
    </w:p>
    <w:p w:rsidR="005D10E0" w:rsidP="16D6C868" w:rsidRDefault="005D10E0" w14:paraId="034B4819" w14:textId="1D761239">
      <w:pPr>
        <w:spacing w:before="240" w:beforeAutospacing="off" w:after="240" w:afterAutospacing="off"/>
      </w:pPr>
      <w:r w:rsidRPr="16D6C868" w:rsidR="43C4D027">
        <w:rPr>
          <w:rFonts w:ascii="Arial" w:hAnsi="Arial" w:eastAsia="Arial" w:cs="Arial"/>
          <w:noProof w:val="0"/>
          <w:sz w:val="21"/>
          <w:szCs w:val="21"/>
          <w:lang w:val="en-GB"/>
        </w:rPr>
        <w:t>You do not need to include every detail from the medical record. Focus on information that is relevant to the patient's presentation, diagnosis, treatment and outcome.</w:t>
      </w:r>
    </w:p>
    <w:p w:rsidR="005D10E0" w:rsidP="16D6C868" w:rsidRDefault="005D10E0" w14:paraId="1A6E07E7" w14:textId="426C64C1">
      <w:pPr>
        <w:pStyle w:val="Heading2"/>
        <w:spacing w:before="299" w:beforeAutospacing="off" w:after="299" w:afterAutospacing="off"/>
      </w:pPr>
      <w:r w:rsidRPr="16D6C868" w:rsidR="43C4D027">
        <w:rPr>
          <w:rFonts w:ascii="Arial" w:hAnsi="Arial" w:eastAsia="Arial" w:cs="Arial"/>
          <w:b w:val="1"/>
          <w:bCs w:val="1"/>
          <w:noProof w:val="0"/>
          <w:sz w:val="36"/>
          <w:szCs w:val="36"/>
          <w:lang w:val="en-GB"/>
        </w:rPr>
        <w:t>Presenting Concerns</w:t>
      </w:r>
    </w:p>
    <w:p w:rsidR="005D10E0" w:rsidP="16D6C868" w:rsidRDefault="005D10E0" w14:paraId="26F40801" w14:textId="2E1529B0">
      <w:pPr>
        <w:spacing w:before="240" w:beforeAutospacing="off" w:after="240" w:afterAutospacing="off"/>
      </w:pPr>
      <w:r w:rsidRPr="16D6C868" w:rsidR="43C4D027">
        <w:rPr>
          <w:rFonts w:ascii="Arial" w:hAnsi="Arial" w:eastAsia="Arial" w:cs="Arial"/>
          <w:noProof w:val="0"/>
          <w:sz w:val="21"/>
          <w:szCs w:val="21"/>
          <w:lang w:val="en-GB"/>
        </w:rPr>
        <w:t>Describe why the patient sought medical attention and include relevant demographic information.</w:t>
      </w:r>
    </w:p>
    <w:p w:rsidR="005D10E0" w:rsidP="16D6C868" w:rsidRDefault="005D10E0" w14:paraId="5800A886" w14:textId="739D209F">
      <w:pPr>
        <w:pStyle w:val="ListParagraph"/>
        <w:numPr>
          <w:ilvl w:val="0"/>
          <w:numId w:val="6"/>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Age or age range and sex, where relevant</w:t>
      </w:r>
    </w:p>
    <w:p w:rsidR="005D10E0" w:rsidP="16D6C868" w:rsidRDefault="005D10E0" w14:paraId="383CFC83" w14:textId="2D26D88D">
      <w:pPr>
        <w:pStyle w:val="ListParagraph"/>
        <w:numPr>
          <w:ilvl w:val="0"/>
          <w:numId w:val="6"/>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Main symptoms or chief complaints</w:t>
      </w:r>
    </w:p>
    <w:p w:rsidR="005D10E0" w:rsidP="16D6C868" w:rsidRDefault="005D10E0" w14:paraId="18501CE6" w14:textId="2FC21AF6">
      <w:pPr>
        <w:pStyle w:val="ListParagraph"/>
        <w:numPr>
          <w:ilvl w:val="0"/>
          <w:numId w:val="6"/>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Duration and progression of symptoms</w:t>
      </w:r>
    </w:p>
    <w:p w:rsidR="005D10E0" w:rsidP="16D6C868" w:rsidRDefault="005D10E0" w14:paraId="473892B6" w14:textId="0B8599DC">
      <w:pPr>
        <w:pStyle w:val="ListParagraph"/>
        <w:numPr>
          <w:ilvl w:val="0"/>
          <w:numId w:val="6"/>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Relevant context surrounding the presentation</w:t>
      </w:r>
    </w:p>
    <w:p w:rsidR="005D10E0" w:rsidP="16D6C868" w:rsidRDefault="005D10E0" w14:paraId="4CE7427B" w14:textId="05B5E137">
      <w:pPr>
        <w:spacing w:before="200" w:after="160"/>
      </w:pPr>
    </w:p>
    <w:p w:rsidR="005D10E0" w:rsidP="16D6C868" w:rsidRDefault="005D10E0" w14:paraId="5B6E31AA" w14:textId="345C538A">
      <w:pPr>
        <w:pStyle w:val="Heading2"/>
        <w:spacing w:before="299" w:beforeAutospacing="off" w:after="299" w:afterAutospacing="off"/>
      </w:pPr>
      <w:r w:rsidRPr="16D6C868" w:rsidR="43C4D027">
        <w:rPr>
          <w:rFonts w:ascii="Arial" w:hAnsi="Arial" w:eastAsia="Arial" w:cs="Arial"/>
          <w:b w:val="1"/>
          <w:bCs w:val="1"/>
          <w:noProof w:val="0"/>
          <w:sz w:val="36"/>
          <w:szCs w:val="36"/>
          <w:lang w:val="en-GB"/>
        </w:rPr>
        <w:t>Clinical Findings</w:t>
      </w:r>
    </w:p>
    <w:p w:rsidR="005D10E0" w:rsidP="16D6C868" w:rsidRDefault="005D10E0" w14:paraId="2125C941" w14:textId="78E3C2AC">
      <w:pPr>
        <w:spacing w:before="240" w:beforeAutospacing="off" w:after="240" w:afterAutospacing="off"/>
      </w:pPr>
      <w:r w:rsidRPr="16D6C868" w:rsidR="43C4D027">
        <w:rPr>
          <w:rFonts w:ascii="Arial" w:hAnsi="Arial" w:eastAsia="Arial" w:cs="Arial"/>
          <w:noProof w:val="0"/>
          <w:sz w:val="21"/>
          <w:szCs w:val="21"/>
          <w:lang w:val="en-GB"/>
        </w:rPr>
        <w:t>Describe the findings that helped clinicians understand the patient's condition.</w:t>
      </w:r>
    </w:p>
    <w:p w:rsidR="005D10E0" w:rsidP="16D6C868" w:rsidRDefault="005D10E0" w14:paraId="69EC0C12" w14:textId="3AD74954">
      <w:pPr>
        <w:spacing w:before="240" w:beforeAutospacing="off" w:after="240" w:afterAutospacing="off"/>
      </w:pPr>
      <w:r w:rsidRPr="16D6C868" w:rsidR="43C4D027">
        <w:rPr>
          <w:rFonts w:ascii="Arial" w:hAnsi="Arial" w:eastAsia="Arial" w:cs="Arial"/>
          <w:noProof w:val="0"/>
          <w:sz w:val="21"/>
          <w:szCs w:val="21"/>
          <w:lang w:val="en-GB"/>
        </w:rPr>
        <w:t>Include, where relevant:</w:t>
      </w:r>
    </w:p>
    <w:p w:rsidR="005D10E0" w:rsidP="16D6C868" w:rsidRDefault="005D10E0" w14:paraId="42CE6AD1" w14:textId="6C22869E">
      <w:pPr>
        <w:pStyle w:val="ListParagraph"/>
        <w:numPr>
          <w:ilvl w:val="0"/>
          <w:numId w:val="7"/>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Relevant past medical history</w:t>
      </w:r>
    </w:p>
    <w:p w:rsidR="005D10E0" w:rsidP="16D6C868" w:rsidRDefault="005D10E0" w14:paraId="7775CBA0" w14:textId="56D67483">
      <w:pPr>
        <w:pStyle w:val="ListParagraph"/>
        <w:numPr>
          <w:ilvl w:val="0"/>
          <w:numId w:val="7"/>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Important co-morbidities</w:t>
      </w:r>
    </w:p>
    <w:p w:rsidR="005D10E0" w:rsidP="16D6C868" w:rsidRDefault="005D10E0" w14:paraId="69FA3D06" w14:textId="7B240EFB">
      <w:pPr>
        <w:pStyle w:val="ListParagraph"/>
        <w:numPr>
          <w:ilvl w:val="0"/>
          <w:numId w:val="7"/>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Relevant medications, allergies or family history</w:t>
      </w:r>
    </w:p>
    <w:p w:rsidR="005D10E0" w:rsidP="16D6C868" w:rsidRDefault="005D10E0" w14:paraId="191E155C" w14:textId="6A121540">
      <w:pPr>
        <w:pStyle w:val="ListParagraph"/>
        <w:numPr>
          <w:ilvl w:val="0"/>
          <w:numId w:val="7"/>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Pertinent physical examination findings</w:t>
      </w:r>
    </w:p>
    <w:p w:rsidR="005D10E0" w:rsidP="16D6C868" w:rsidRDefault="005D10E0" w14:paraId="020FB8D8" w14:textId="30411227">
      <w:pPr>
        <w:pStyle w:val="ListParagraph"/>
        <w:numPr>
          <w:ilvl w:val="0"/>
          <w:numId w:val="7"/>
        </w:numPr>
        <w:spacing w:before="0" w:beforeAutospacing="off" w:after="0" w:afterAutospacing="off"/>
        <w:rPr>
          <w:rFonts w:ascii="Arial" w:hAnsi="Arial" w:eastAsia="Arial" w:cs="Arial"/>
          <w:noProof w:val="0"/>
          <w:sz w:val="21"/>
          <w:szCs w:val="21"/>
          <w:lang w:val="en-GB"/>
        </w:rPr>
      </w:pPr>
      <w:r w:rsidRPr="16D6C868" w:rsidR="43C4D027">
        <w:rPr>
          <w:rFonts w:ascii="Arial" w:hAnsi="Arial" w:eastAsia="Arial" w:cs="Arial"/>
          <w:noProof w:val="0"/>
          <w:sz w:val="21"/>
          <w:szCs w:val="21"/>
          <w:lang w:val="en-GB"/>
        </w:rPr>
        <w:t>Findings that influenced the differential diagnosis or management</w:t>
      </w:r>
    </w:p>
    <w:p w:rsidR="005D10E0" w:rsidP="16D6C868" w:rsidRDefault="005D10E0" w14:paraId="348EB679" w14:textId="167E44EA">
      <w:pPr>
        <w:spacing w:before="240" w:beforeAutospacing="off" w:after="240" w:afterAutospacing="off"/>
      </w:pPr>
      <w:r w:rsidRPr="16D6C868" w:rsidR="43C4D027">
        <w:rPr>
          <w:rFonts w:ascii="Arial" w:hAnsi="Arial" w:eastAsia="Arial" w:cs="Arial"/>
          <w:noProof w:val="0"/>
          <w:sz w:val="21"/>
          <w:szCs w:val="21"/>
          <w:lang w:val="en-GB"/>
        </w:rPr>
        <w:t>Focus on the findings that matter to the case.</w:t>
      </w:r>
    </w:p>
    <w:p w:rsidR="005D10E0" w:rsidP="16D6C868" w:rsidRDefault="005D10E0" w14:paraId="073E27E5" w14:textId="63DC836E">
      <w:pPr>
        <w:pStyle w:val="Normal"/>
        <w:spacing w:before="200" w:after="160"/>
      </w:pPr>
    </w:p>
    <w:p w:rsidR="005D10E0" w:rsidRDefault="0003717F" w14:paraId="768D2732" w14:textId="77777777">
      <w:pPr>
        <w:pStyle w:val="Heading1"/>
      </w:pPr>
      <w:r w:rsidR="0003717F">
        <w:rPr/>
        <w:t>6. Diagnostic Assessment</w:t>
      </w:r>
    </w:p>
    <w:p w:rsidR="4AE2AB00" w:rsidP="16D6C868" w:rsidRDefault="4AE2AB00" w14:paraId="6BB73EF5" w14:textId="75FBE054">
      <w:pPr>
        <w:spacing w:before="240" w:beforeAutospacing="off" w:after="240" w:afterAutospacing="off"/>
      </w:pPr>
      <w:r w:rsidRPr="16D6C868" w:rsidR="4AE2AB00">
        <w:rPr>
          <w:rFonts w:ascii="Arial" w:hAnsi="Arial" w:eastAsia="Arial" w:cs="Arial"/>
          <w:noProof w:val="0"/>
          <w:sz w:val="21"/>
          <w:szCs w:val="21"/>
          <w:lang w:val="en-GB"/>
        </w:rPr>
        <w:t>Explain how the diagnosis was investigated and reached.</w:t>
      </w:r>
    </w:p>
    <w:p w:rsidR="4AE2AB00" w:rsidP="16D6C868" w:rsidRDefault="4AE2AB00" w14:paraId="3751F882" w14:textId="6D1C95A7">
      <w:pPr>
        <w:spacing w:before="240" w:beforeAutospacing="off" w:after="240" w:afterAutospacing="off"/>
      </w:pPr>
      <w:r w:rsidRPr="16D6C868" w:rsidR="4AE2AB00">
        <w:rPr>
          <w:rFonts w:ascii="Arial" w:hAnsi="Arial" w:eastAsia="Arial" w:cs="Arial"/>
          <w:noProof w:val="0"/>
          <w:sz w:val="21"/>
          <w:szCs w:val="21"/>
          <w:lang w:val="en-GB"/>
        </w:rPr>
        <w:t>Include:</w:t>
      </w:r>
    </w:p>
    <w:p w:rsidR="4AE2AB00" w:rsidP="16D6C868" w:rsidRDefault="4AE2AB00" w14:paraId="38E7E049" w14:textId="477C376F">
      <w:pPr>
        <w:pStyle w:val="ListParagraph"/>
        <w:numPr>
          <w:ilvl w:val="0"/>
          <w:numId w:val="8"/>
        </w:numPr>
        <w:spacing w:before="0" w:beforeAutospacing="off" w:after="0" w:afterAutospacing="off"/>
        <w:rPr>
          <w:rFonts w:ascii="Arial" w:hAnsi="Arial" w:eastAsia="Arial" w:cs="Arial"/>
          <w:noProof w:val="0"/>
          <w:sz w:val="21"/>
          <w:szCs w:val="21"/>
          <w:lang w:val="en-GB"/>
        </w:rPr>
      </w:pPr>
      <w:r w:rsidRPr="16D6C868" w:rsidR="4AE2AB00">
        <w:rPr>
          <w:rFonts w:ascii="Arial" w:hAnsi="Arial" w:eastAsia="Arial" w:cs="Arial"/>
          <w:noProof w:val="0"/>
          <w:sz w:val="21"/>
          <w:szCs w:val="21"/>
          <w:lang w:val="en-GB"/>
        </w:rPr>
        <w:t>Diagnostic tests performed and why they were requested</w:t>
      </w:r>
    </w:p>
    <w:p w:rsidR="4AE2AB00" w:rsidP="16D6C868" w:rsidRDefault="4AE2AB00" w14:paraId="77315D93" w14:textId="0E538E86">
      <w:pPr>
        <w:pStyle w:val="ListParagraph"/>
        <w:numPr>
          <w:ilvl w:val="0"/>
          <w:numId w:val="8"/>
        </w:numPr>
        <w:spacing w:before="0" w:beforeAutospacing="off" w:after="0" w:afterAutospacing="off"/>
        <w:rPr>
          <w:rFonts w:ascii="Arial" w:hAnsi="Arial" w:eastAsia="Arial" w:cs="Arial"/>
          <w:noProof w:val="0"/>
          <w:sz w:val="21"/>
          <w:szCs w:val="21"/>
          <w:lang w:val="en-GB"/>
        </w:rPr>
      </w:pPr>
      <w:r w:rsidRPr="16D6C868" w:rsidR="4AE2AB00">
        <w:rPr>
          <w:rFonts w:ascii="Arial" w:hAnsi="Arial" w:eastAsia="Arial" w:cs="Arial"/>
          <w:noProof w:val="0"/>
          <w:sz w:val="21"/>
          <w:szCs w:val="21"/>
          <w:lang w:val="en-GB"/>
        </w:rPr>
        <w:t>Important laboratory, imaging, histological or other results</w:t>
      </w:r>
    </w:p>
    <w:p w:rsidR="4AE2AB00" w:rsidP="16D6C868" w:rsidRDefault="4AE2AB00" w14:paraId="26023384" w14:textId="746C9173">
      <w:pPr>
        <w:pStyle w:val="ListParagraph"/>
        <w:numPr>
          <w:ilvl w:val="0"/>
          <w:numId w:val="8"/>
        </w:numPr>
        <w:spacing w:before="0" w:beforeAutospacing="off" w:after="0" w:afterAutospacing="off"/>
        <w:rPr>
          <w:rFonts w:ascii="Arial" w:hAnsi="Arial" w:eastAsia="Arial" w:cs="Arial"/>
          <w:noProof w:val="0"/>
          <w:sz w:val="21"/>
          <w:szCs w:val="21"/>
          <w:lang w:val="en-GB"/>
        </w:rPr>
      </w:pPr>
      <w:r w:rsidRPr="16D6C868" w:rsidR="4AE2AB00">
        <w:rPr>
          <w:rFonts w:ascii="Arial" w:hAnsi="Arial" w:eastAsia="Arial" w:cs="Arial"/>
          <w:noProof w:val="0"/>
          <w:sz w:val="21"/>
          <w:szCs w:val="21"/>
          <w:lang w:val="en-GB"/>
        </w:rPr>
        <w:t>Differential diagnoses considered</w:t>
      </w:r>
    </w:p>
    <w:p w:rsidR="4AE2AB00" w:rsidP="16D6C868" w:rsidRDefault="4AE2AB00" w14:paraId="483BD6BB" w14:textId="5249096A">
      <w:pPr>
        <w:pStyle w:val="ListParagraph"/>
        <w:numPr>
          <w:ilvl w:val="0"/>
          <w:numId w:val="8"/>
        </w:numPr>
        <w:spacing w:before="0" w:beforeAutospacing="off" w:after="0" w:afterAutospacing="off"/>
        <w:rPr>
          <w:rFonts w:ascii="Arial" w:hAnsi="Arial" w:eastAsia="Arial" w:cs="Arial"/>
          <w:noProof w:val="0"/>
          <w:sz w:val="21"/>
          <w:szCs w:val="21"/>
          <w:lang w:val="en-GB"/>
        </w:rPr>
      </w:pPr>
      <w:r w:rsidRPr="16D6C868" w:rsidR="4AE2AB00">
        <w:rPr>
          <w:rFonts w:ascii="Arial" w:hAnsi="Arial" w:eastAsia="Arial" w:cs="Arial"/>
          <w:noProof w:val="0"/>
          <w:sz w:val="21"/>
          <w:szCs w:val="21"/>
          <w:lang w:val="en-GB"/>
        </w:rPr>
        <w:t>Findings that supported or excluded the main alternatives</w:t>
      </w:r>
    </w:p>
    <w:p w:rsidR="4AE2AB00" w:rsidP="16D6C868" w:rsidRDefault="4AE2AB00" w14:paraId="3C840B7E" w14:textId="6C0734AA">
      <w:pPr>
        <w:pStyle w:val="ListParagraph"/>
        <w:numPr>
          <w:ilvl w:val="0"/>
          <w:numId w:val="8"/>
        </w:numPr>
        <w:spacing w:before="0" w:beforeAutospacing="off" w:after="0" w:afterAutospacing="off"/>
        <w:rPr>
          <w:rFonts w:ascii="Arial" w:hAnsi="Arial" w:eastAsia="Arial" w:cs="Arial"/>
          <w:noProof w:val="0"/>
          <w:sz w:val="21"/>
          <w:szCs w:val="21"/>
          <w:lang w:val="en-GB"/>
        </w:rPr>
      </w:pPr>
      <w:r w:rsidRPr="16D6C868" w:rsidR="4AE2AB00">
        <w:rPr>
          <w:rFonts w:ascii="Arial" w:hAnsi="Arial" w:eastAsia="Arial" w:cs="Arial"/>
          <w:noProof w:val="0"/>
          <w:sz w:val="21"/>
          <w:szCs w:val="21"/>
          <w:lang w:val="en-GB"/>
        </w:rPr>
        <w:t>The final diagnosis and how it was confirmed</w:t>
      </w:r>
    </w:p>
    <w:p w:rsidR="4AE2AB00" w:rsidP="16D6C868" w:rsidRDefault="4AE2AB00" w14:paraId="7E183761" w14:textId="2302202F">
      <w:pPr>
        <w:spacing w:before="240" w:beforeAutospacing="off" w:after="240" w:afterAutospacing="off"/>
      </w:pPr>
      <w:r w:rsidRPr="16D6C868" w:rsidR="4AE2AB00">
        <w:rPr>
          <w:rFonts w:ascii="Arial" w:hAnsi="Arial" w:eastAsia="Arial" w:cs="Arial"/>
          <w:noProof w:val="0"/>
          <w:sz w:val="21"/>
          <w:szCs w:val="21"/>
          <w:lang w:val="en-GB"/>
        </w:rPr>
        <w:t>Do not simply list test results. Explain how the results contributed to clinical decision-making.</w:t>
      </w:r>
    </w:p>
    <w:p w:rsidR="16D6C868" w:rsidP="16D6C868" w:rsidRDefault="16D6C868" w14:paraId="654AE3FE" w14:textId="07DB5EF4">
      <w:pPr>
        <w:spacing w:before="240" w:beforeAutospacing="off" w:after="240" w:afterAutospacing="off"/>
        <w:rPr>
          <w:rFonts w:ascii="Arial" w:hAnsi="Arial" w:eastAsia="Arial" w:cs="Arial"/>
          <w:noProof w:val="0"/>
          <w:sz w:val="21"/>
          <w:szCs w:val="21"/>
          <w:lang w:val="en-GB"/>
        </w:rPr>
      </w:pPr>
    </w:p>
    <w:p w:rsidR="005D10E0" w:rsidRDefault="0003717F" w14:paraId="2C757217" w14:textId="77777777">
      <w:pPr>
        <w:pStyle w:val="Heading1"/>
      </w:pPr>
      <w:r w:rsidR="0003717F">
        <w:rPr/>
        <w:t>7. Therapeutic Intervention</w:t>
      </w:r>
    </w:p>
    <w:p w:rsidR="7069F3E6" w:rsidP="16D6C868" w:rsidRDefault="7069F3E6" w14:paraId="028FF1CD" w14:textId="41789096">
      <w:pPr>
        <w:spacing w:before="240" w:beforeAutospacing="off" w:after="240" w:afterAutospacing="off"/>
      </w:pPr>
      <w:r w:rsidRPr="16D6C868" w:rsidR="7069F3E6">
        <w:rPr>
          <w:rFonts w:ascii="Arial" w:hAnsi="Arial" w:eastAsia="Arial" w:cs="Arial"/>
          <w:noProof w:val="0"/>
          <w:sz w:val="21"/>
          <w:szCs w:val="21"/>
          <w:lang w:val="en-GB"/>
        </w:rPr>
        <w:t>Describe the treatment or other interventions provided during the episode of care.</w:t>
      </w:r>
    </w:p>
    <w:p w:rsidR="7069F3E6" w:rsidP="16D6C868" w:rsidRDefault="7069F3E6" w14:paraId="24129451" w14:textId="6DFB5338">
      <w:pPr>
        <w:spacing w:before="240" w:beforeAutospacing="off" w:after="240" w:afterAutospacing="off"/>
      </w:pPr>
      <w:r w:rsidRPr="16D6C868" w:rsidR="7069F3E6">
        <w:rPr>
          <w:rFonts w:ascii="Arial" w:hAnsi="Arial" w:eastAsia="Arial" w:cs="Arial"/>
          <w:noProof w:val="0"/>
          <w:sz w:val="21"/>
          <w:szCs w:val="21"/>
          <w:lang w:val="en-GB"/>
        </w:rPr>
        <w:t>This may include:</w:t>
      </w:r>
    </w:p>
    <w:p w:rsidR="7069F3E6" w:rsidP="16D6C868" w:rsidRDefault="7069F3E6" w14:paraId="70055461" w14:textId="3DB565AF">
      <w:pPr>
        <w:pStyle w:val="ListParagraph"/>
        <w:numPr>
          <w:ilvl w:val="0"/>
          <w:numId w:val="9"/>
        </w:numPr>
        <w:spacing w:before="0" w:beforeAutospacing="off" w:after="0" w:afterAutospacing="off"/>
        <w:rPr>
          <w:rFonts w:ascii="Arial" w:hAnsi="Arial" w:eastAsia="Arial" w:cs="Arial"/>
          <w:noProof w:val="0"/>
          <w:sz w:val="21"/>
          <w:szCs w:val="21"/>
          <w:lang w:val="en-GB"/>
        </w:rPr>
      </w:pPr>
      <w:r w:rsidRPr="16D6C868" w:rsidR="7069F3E6">
        <w:rPr>
          <w:rFonts w:ascii="Arial" w:hAnsi="Arial" w:eastAsia="Arial" w:cs="Arial"/>
          <w:noProof w:val="0"/>
          <w:sz w:val="21"/>
          <w:szCs w:val="21"/>
          <w:lang w:val="en-GB"/>
        </w:rPr>
        <w:t>Pharmacological treatment</w:t>
      </w:r>
    </w:p>
    <w:p w:rsidR="7069F3E6" w:rsidP="16D6C868" w:rsidRDefault="7069F3E6" w14:paraId="445C7B2F" w14:textId="3CC104AD">
      <w:pPr>
        <w:pStyle w:val="ListParagraph"/>
        <w:numPr>
          <w:ilvl w:val="0"/>
          <w:numId w:val="9"/>
        </w:numPr>
        <w:spacing w:before="0" w:beforeAutospacing="off" w:after="0" w:afterAutospacing="off"/>
        <w:rPr>
          <w:rFonts w:ascii="Arial" w:hAnsi="Arial" w:eastAsia="Arial" w:cs="Arial"/>
          <w:noProof w:val="0"/>
          <w:sz w:val="21"/>
          <w:szCs w:val="21"/>
          <w:lang w:val="en-GB"/>
        </w:rPr>
      </w:pPr>
      <w:r w:rsidRPr="16D6C868" w:rsidR="7069F3E6">
        <w:rPr>
          <w:rFonts w:ascii="Arial" w:hAnsi="Arial" w:eastAsia="Arial" w:cs="Arial"/>
          <w:noProof w:val="0"/>
          <w:sz w:val="21"/>
          <w:szCs w:val="21"/>
          <w:lang w:val="en-GB"/>
        </w:rPr>
        <w:t>Surgical or procedural intervention</w:t>
      </w:r>
    </w:p>
    <w:p w:rsidR="7069F3E6" w:rsidP="16D6C868" w:rsidRDefault="7069F3E6" w14:paraId="7D34041F" w14:textId="39033809">
      <w:pPr>
        <w:pStyle w:val="ListParagraph"/>
        <w:numPr>
          <w:ilvl w:val="0"/>
          <w:numId w:val="9"/>
        </w:numPr>
        <w:spacing w:before="0" w:beforeAutospacing="off" w:after="0" w:afterAutospacing="off"/>
        <w:rPr>
          <w:rFonts w:ascii="Arial" w:hAnsi="Arial" w:eastAsia="Arial" w:cs="Arial"/>
          <w:noProof w:val="0"/>
          <w:sz w:val="21"/>
          <w:szCs w:val="21"/>
          <w:lang w:val="en-GB"/>
        </w:rPr>
      </w:pPr>
      <w:r w:rsidRPr="16D6C868" w:rsidR="7069F3E6">
        <w:rPr>
          <w:rFonts w:ascii="Arial" w:hAnsi="Arial" w:eastAsia="Arial" w:cs="Arial"/>
          <w:noProof w:val="0"/>
          <w:sz w:val="21"/>
          <w:szCs w:val="21"/>
          <w:lang w:val="en-GB"/>
        </w:rPr>
        <w:t>Preventive treatment</w:t>
      </w:r>
    </w:p>
    <w:p w:rsidR="7069F3E6" w:rsidP="16D6C868" w:rsidRDefault="7069F3E6" w14:paraId="356B4F52" w14:textId="440BC4C3">
      <w:pPr>
        <w:pStyle w:val="ListParagraph"/>
        <w:numPr>
          <w:ilvl w:val="0"/>
          <w:numId w:val="9"/>
        </w:numPr>
        <w:spacing w:before="0" w:beforeAutospacing="off" w:after="0" w:afterAutospacing="off"/>
        <w:rPr>
          <w:rFonts w:ascii="Arial" w:hAnsi="Arial" w:eastAsia="Arial" w:cs="Arial"/>
          <w:noProof w:val="0"/>
          <w:sz w:val="21"/>
          <w:szCs w:val="21"/>
          <w:lang w:val="en-GB"/>
        </w:rPr>
      </w:pPr>
      <w:r w:rsidRPr="16D6C868" w:rsidR="7069F3E6">
        <w:rPr>
          <w:rFonts w:ascii="Arial" w:hAnsi="Arial" w:eastAsia="Arial" w:cs="Arial"/>
          <w:noProof w:val="0"/>
          <w:sz w:val="21"/>
          <w:szCs w:val="21"/>
          <w:lang w:val="en-GB"/>
        </w:rPr>
        <w:t>Lifestyle or supportive measures</w:t>
      </w:r>
    </w:p>
    <w:p w:rsidR="7069F3E6" w:rsidP="16D6C868" w:rsidRDefault="7069F3E6" w14:paraId="39B529DB" w14:textId="4619A30E">
      <w:pPr>
        <w:spacing w:before="240" w:beforeAutospacing="off" w:after="240" w:afterAutospacing="off"/>
      </w:pPr>
      <w:r w:rsidRPr="16D6C868" w:rsidR="7069F3E6">
        <w:rPr>
          <w:rFonts w:ascii="Arial" w:hAnsi="Arial" w:eastAsia="Arial" w:cs="Arial"/>
          <w:noProof w:val="0"/>
          <w:sz w:val="21"/>
          <w:szCs w:val="21"/>
          <w:lang w:val="en-GB"/>
        </w:rPr>
        <w:t xml:space="preserve">For medications, include the dose, strength, route, </w:t>
      </w:r>
      <w:r w:rsidRPr="16D6C868" w:rsidR="7069F3E6">
        <w:rPr>
          <w:rFonts w:ascii="Arial" w:hAnsi="Arial" w:eastAsia="Arial" w:cs="Arial"/>
          <w:noProof w:val="0"/>
          <w:sz w:val="21"/>
          <w:szCs w:val="21"/>
          <w:lang w:val="en-GB"/>
        </w:rPr>
        <w:t>frequency</w:t>
      </w:r>
      <w:r w:rsidRPr="16D6C868" w:rsidR="7069F3E6">
        <w:rPr>
          <w:rFonts w:ascii="Arial" w:hAnsi="Arial" w:eastAsia="Arial" w:cs="Arial"/>
          <w:noProof w:val="0"/>
          <w:sz w:val="21"/>
          <w:szCs w:val="21"/>
          <w:lang w:val="en-GB"/>
        </w:rPr>
        <w:t xml:space="preserve"> and duration where relevant. For procedures or surgery, describe the intervention clearly enough for the reader to understand what was done and when.</w:t>
      </w:r>
    </w:p>
    <w:p w:rsidR="005D10E0" w:rsidRDefault="0003717F" w14:paraId="3BFF8E60" w14:textId="77777777">
      <w:pPr>
        <w:pStyle w:val="Heading1"/>
      </w:pPr>
      <w:r w:rsidR="0003717F">
        <w:rPr/>
        <w:t>8. Follow-up &amp; Outcomes</w:t>
      </w:r>
    </w:p>
    <w:p w:rsidR="34654734" w:rsidP="16D6C868" w:rsidRDefault="34654734" w14:paraId="53C36C7E" w14:textId="5C39D01A">
      <w:pPr>
        <w:spacing w:before="240" w:beforeAutospacing="off" w:after="240" w:afterAutospacing="off"/>
      </w:pPr>
      <w:r w:rsidRPr="16D6C868" w:rsidR="34654734">
        <w:rPr>
          <w:rFonts w:ascii="Arial" w:hAnsi="Arial" w:eastAsia="Arial" w:cs="Arial"/>
          <w:noProof w:val="0"/>
          <w:sz w:val="21"/>
          <w:szCs w:val="21"/>
          <w:lang w:val="en-GB"/>
        </w:rPr>
        <w:t>Describe the patient's clinical course during follow-up.</w:t>
      </w:r>
    </w:p>
    <w:p w:rsidR="34654734" w:rsidP="16D6C868" w:rsidRDefault="34654734" w14:paraId="29B30077" w14:textId="61DF5E8B">
      <w:pPr>
        <w:spacing w:before="240" w:beforeAutospacing="off" w:after="240" w:afterAutospacing="off"/>
      </w:pPr>
      <w:r w:rsidRPr="16D6C868" w:rsidR="34654734">
        <w:rPr>
          <w:rFonts w:ascii="Arial" w:hAnsi="Arial" w:eastAsia="Arial" w:cs="Arial"/>
          <w:noProof w:val="0"/>
          <w:sz w:val="21"/>
          <w:szCs w:val="21"/>
          <w:lang w:val="en-GB"/>
        </w:rPr>
        <w:t>Include, where relevant:</w:t>
      </w:r>
    </w:p>
    <w:p w:rsidR="34654734" w:rsidP="16D6C868" w:rsidRDefault="34654734" w14:paraId="74B0844D" w14:textId="5401B761">
      <w:pPr>
        <w:pStyle w:val="ListParagraph"/>
        <w:numPr>
          <w:ilvl w:val="0"/>
          <w:numId w:val="10"/>
        </w:numPr>
        <w:spacing w:before="0" w:beforeAutospacing="off" w:after="0" w:afterAutospacing="off"/>
        <w:rPr>
          <w:rFonts w:ascii="Arial" w:hAnsi="Arial" w:eastAsia="Arial" w:cs="Arial"/>
          <w:noProof w:val="0"/>
          <w:sz w:val="21"/>
          <w:szCs w:val="21"/>
          <w:lang w:val="en-GB"/>
        </w:rPr>
      </w:pPr>
      <w:r w:rsidRPr="16D6C868" w:rsidR="34654734">
        <w:rPr>
          <w:rFonts w:ascii="Arial" w:hAnsi="Arial" w:eastAsia="Arial" w:cs="Arial"/>
          <w:noProof w:val="0"/>
          <w:sz w:val="21"/>
          <w:szCs w:val="21"/>
          <w:lang w:val="en-GB"/>
        </w:rPr>
        <w:t>Any modification, interruption or discontinuation of treatment</w:t>
      </w:r>
    </w:p>
    <w:p w:rsidR="34654734" w:rsidP="16D6C868" w:rsidRDefault="34654734" w14:paraId="2FCD6E9A" w14:textId="595EE480">
      <w:pPr>
        <w:pStyle w:val="ListParagraph"/>
        <w:numPr>
          <w:ilvl w:val="0"/>
          <w:numId w:val="10"/>
        </w:numPr>
        <w:spacing w:before="0" w:beforeAutospacing="off" w:after="0" w:afterAutospacing="off"/>
        <w:rPr>
          <w:rFonts w:ascii="Arial" w:hAnsi="Arial" w:eastAsia="Arial" w:cs="Arial"/>
          <w:noProof w:val="0"/>
          <w:sz w:val="21"/>
          <w:szCs w:val="21"/>
          <w:lang w:val="en-GB"/>
        </w:rPr>
      </w:pPr>
      <w:r w:rsidRPr="16D6C868" w:rsidR="34654734">
        <w:rPr>
          <w:rFonts w:ascii="Arial" w:hAnsi="Arial" w:eastAsia="Arial" w:cs="Arial"/>
          <w:noProof w:val="0"/>
          <w:sz w:val="21"/>
          <w:szCs w:val="21"/>
          <w:lang w:val="en-GB"/>
        </w:rPr>
        <w:t>Whether the patient followed the treatment plan and how adherence was assessed</w:t>
      </w:r>
    </w:p>
    <w:p w:rsidR="34654734" w:rsidP="16D6C868" w:rsidRDefault="34654734" w14:paraId="7F8C8A5F" w14:textId="52FA4E1C">
      <w:pPr>
        <w:pStyle w:val="ListParagraph"/>
        <w:numPr>
          <w:ilvl w:val="0"/>
          <w:numId w:val="10"/>
        </w:numPr>
        <w:spacing w:before="0" w:beforeAutospacing="off" w:after="0" w:afterAutospacing="off"/>
        <w:rPr>
          <w:rFonts w:ascii="Arial" w:hAnsi="Arial" w:eastAsia="Arial" w:cs="Arial"/>
          <w:noProof w:val="0"/>
          <w:sz w:val="21"/>
          <w:szCs w:val="21"/>
          <w:lang w:val="en-GB"/>
        </w:rPr>
      </w:pPr>
      <w:r w:rsidRPr="16D6C868" w:rsidR="34654734">
        <w:rPr>
          <w:rFonts w:ascii="Arial" w:hAnsi="Arial" w:eastAsia="Arial" w:cs="Arial"/>
          <w:noProof w:val="0"/>
          <w:sz w:val="21"/>
          <w:szCs w:val="21"/>
          <w:lang w:val="en-GB"/>
        </w:rPr>
        <w:t>Adverse effects, complications or other unanticipated events</w:t>
      </w:r>
    </w:p>
    <w:p w:rsidR="34654734" w:rsidP="16D6C868" w:rsidRDefault="34654734" w14:paraId="222EFA90" w14:textId="0B6AEF28">
      <w:pPr>
        <w:pStyle w:val="ListParagraph"/>
        <w:numPr>
          <w:ilvl w:val="0"/>
          <w:numId w:val="10"/>
        </w:numPr>
        <w:spacing w:before="0" w:beforeAutospacing="off" w:after="0" w:afterAutospacing="off"/>
        <w:rPr>
          <w:rFonts w:ascii="Arial" w:hAnsi="Arial" w:eastAsia="Arial" w:cs="Arial"/>
          <w:noProof w:val="0"/>
          <w:sz w:val="21"/>
          <w:szCs w:val="21"/>
          <w:lang w:val="en-GB"/>
        </w:rPr>
      </w:pPr>
      <w:r w:rsidRPr="16D6C868" w:rsidR="34654734">
        <w:rPr>
          <w:rFonts w:ascii="Arial" w:hAnsi="Arial" w:eastAsia="Arial" w:cs="Arial"/>
          <w:noProof w:val="0"/>
          <w:sz w:val="21"/>
          <w:szCs w:val="21"/>
          <w:lang w:val="en-GB"/>
        </w:rPr>
        <w:t>The patient's response to treatment</w:t>
      </w:r>
    </w:p>
    <w:p w:rsidR="34654734" w:rsidP="16D6C868" w:rsidRDefault="34654734" w14:paraId="413A9273" w14:textId="54F14960">
      <w:pPr>
        <w:pStyle w:val="ListParagraph"/>
        <w:numPr>
          <w:ilvl w:val="0"/>
          <w:numId w:val="10"/>
        </w:numPr>
        <w:spacing w:before="0" w:beforeAutospacing="off" w:after="0" w:afterAutospacing="off"/>
        <w:rPr>
          <w:rFonts w:ascii="Arial" w:hAnsi="Arial" w:eastAsia="Arial" w:cs="Arial"/>
          <w:noProof w:val="0"/>
          <w:sz w:val="21"/>
          <w:szCs w:val="21"/>
          <w:lang w:val="en-GB"/>
        </w:rPr>
      </w:pPr>
      <w:r w:rsidRPr="16D6C868" w:rsidR="34654734">
        <w:rPr>
          <w:rFonts w:ascii="Arial" w:hAnsi="Arial" w:eastAsia="Arial" w:cs="Arial"/>
          <w:noProof w:val="0"/>
          <w:sz w:val="21"/>
          <w:szCs w:val="21"/>
          <w:lang w:val="en-GB"/>
        </w:rPr>
        <w:t>Further investigations, referrals or interventions</w:t>
      </w:r>
    </w:p>
    <w:p w:rsidR="34654734" w:rsidP="16D6C868" w:rsidRDefault="34654734" w14:paraId="7564E0E0" w14:textId="66DE17D0">
      <w:pPr>
        <w:pStyle w:val="ListParagraph"/>
        <w:numPr>
          <w:ilvl w:val="0"/>
          <w:numId w:val="10"/>
        </w:numPr>
        <w:spacing w:before="0" w:beforeAutospacing="off" w:after="0" w:afterAutospacing="off"/>
        <w:rPr>
          <w:rFonts w:ascii="Arial" w:hAnsi="Arial" w:eastAsia="Arial" w:cs="Arial"/>
          <w:noProof w:val="0"/>
          <w:sz w:val="21"/>
          <w:szCs w:val="21"/>
          <w:lang w:val="en-GB"/>
        </w:rPr>
      </w:pPr>
      <w:r w:rsidRPr="16D6C868" w:rsidR="34654734">
        <w:rPr>
          <w:rFonts w:ascii="Arial" w:hAnsi="Arial" w:eastAsia="Arial" w:cs="Arial"/>
          <w:noProof w:val="0"/>
          <w:sz w:val="21"/>
          <w:szCs w:val="21"/>
          <w:lang w:val="en-GB"/>
        </w:rPr>
        <w:t>The final outcome and follow-up plan</w:t>
      </w:r>
    </w:p>
    <w:p w:rsidR="16D6C868" w:rsidP="16D6C868" w:rsidRDefault="16D6C868" w14:paraId="6C52E52A" w14:textId="3D189675">
      <w:pPr>
        <w:spacing w:after="60"/>
        <w:rPr>
          <w:i w:val="1"/>
          <w:iCs w:val="1"/>
          <w:color w:val="8896A8"/>
        </w:rPr>
      </w:pPr>
    </w:p>
    <w:p w:rsidR="005D10E0" w:rsidRDefault="0003717F" w14:paraId="797D4C45" w14:textId="77777777">
      <w:pPr>
        <w:pStyle w:val="Heading1"/>
      </w:pPr>
      <w:r w:rsidR="0003717F">
        <w:rPr/>
        <w:t>9. Discussion &amp; Conclusion</w:t>
      </w:r>
    </w:p>
    <w:p w:rsidR="0047EFAD" w:rsidP="16D6C868" w:rsidRDefault="0047EFAD" w14:paraId="7C6E5EB6" w14:textId="29B14E10">
      <w:pPr>
        <w:spacing w:before="240" w:beforeAutospacing="off" w:after="240" w:afterAutospacing="off"/>
      </w:pPr>
      <w:r w:rsidRPr="16D6C868" w:rsidR="0047EFAD">
        <w:rPr>
          <w:rFonts w:ascii="Arial" w:hAnsi="Arial" w:eastAsia="Arial" w:cs="Arial"/>
          <w:noProof w:val="0"/>
          <w:sz w:val="21"/>
          <w:szCs w:val="21"/>
          <w:lang w:val="en-GB"/>
        </w:rPr>
        <w:t xml:space="preserve">The discussion is where you move from </w:t>
      </w:r>
      <w:r w:rsidRPr="16D6C868" w:rsidR="0047EFAD">
        <w:rPr>
          <w:rFonts w:ascii="Arial" w:hAnsi="Arial" w:eastAsia="Arial" w:cs="Arial"/>
          <w:b w:val="1"/>
          <w:bCs w:val="1"/>
          <w:noProof w:val="0"/>
          <w:sz w:val="21"/>
          <w:szCs w:val="21"/>
          <w:lang w:val="en-GB"/>
        </w:rPr>
        <w:t>WHAT happened</w:t>
      </w:r>
      <w:r w:rsidRPr="16D6C868" w:rsidR="0047EFAD">
        <w:rPr>
          <w:rFonts w:ascii="Arial" w:hAnsi="Arial" w:eastAsia="Arial" w:cs="Arial"/>
          <w:noProof w:val="0"/>
          <w:sz w:val="21"/>
          <w:szCs w:val="21"/>
          <w:lang w:val="en-GB"/>
        </w:rPr>
        <w:t xml:space="preserve"> to </w:t>
      </w:r>
      <w:r w:rsidRPr="16D6C868" w:rsidR="0047EFAD">
        <w:rPr>
          <w:rFonts w:ascii="Arial" w:hAnsi="Arial" w:eastAsia="Arial" w:cs="Arial"/>
          <w:b w:val="1"/>
          <w:bCs w:val="1"/>
          <w:noProof w:val="0"/>
          <w:sz w:val="21"/>
          <w:szCs w:val="21"/>
          <w:lang w:val="en-GB"/>
        </w:rPr>
        <w:t>WHY it matters</w:t>
      </w:r>
      <w:r w:rsidRPr="16D6C868" w:rsidR="0047EFAD">
        <w:rPr>
          <w:rFonts w:ascii="Arial" w:hAnsi="Arial" w:eastAsia="Arial" w:cs="Arial"/>
          <w:noProof w:val="0"/>
          <w:sz w:val="21"/>
          <w:szCs w:val="21"/>
          <w:lang w:val="en-GB"/>
        </w:rPr>
        <w:t>.</w:t>
      </w:r>
    </w:p>
    <w:p w:rsidR="0047EFAD" w:rsidP="16D6C868" w:rsidRDefault="0047EFAD" w14:paraId="2FDCC051" w14:textId="4BA79AA7">
      <w:pPr>
        <w:spacing w:before="240" w:beforeAutospacing="off" w:after="240" w:afterAutospacing="off"/>
      </w:pPr>
      <w:r w:rsidRPr="16D6C868" w:rsidR="0047EFAD">
        <w:rPr>
          <w:rFonts w:ascii="Arial" w:hAnsi="Arial" w:eastAsia="Arial" w:cs="Arial"/>
          <w:noProof w:val="0"/>
          <w:sz w:val="21"/>
          <w:szCs w:val="21"/>
          <w:lang w:val="en-GB"/>
        </w:rPr>
        <w:t>Do not simply repeat the case presentation. Instead, use the scientific literature to interpret your findings and place the case within the wider clinical context.</w:t>
      </w:r>
    </w:p>
    <w:p w:rsidR="0047EFAD" w:rsidP="16D6C868" w:rsidRDefault="0047EFAD" w14:paraId="29D2F4C9" w14:textId="72914145">
      <w:pPr>
        <w:spacing w:before="240" w:beforeAutospacing="off" w:after="240" w:afterAutospacing="off"/>
      </w:pPr>
      <w:r w:rsidRPr="16D6C868" w:rsidR="0047EFAD">
        <w:rPr>
          <w:rFonts w:ascii="Arial" w:hAnsi="Arial" w:eastAsia="Arial" w:cs="Arial"/>
          <w:noProof w:val="0"/>
          <w:sz w:val="21"/>
          <w:szCs w:val="21"/>
          <w:lang w:val="en-GB"/>
        </w:rPr>
        <w:t>Consider:</w:t>
      </w:r>
    </w:p>
    <w:p w:rsidR="0047EFAD" w:rsidP="16D6C868" w:rsidRDefault="0047EFAD" w14:paraId="6E450ED3" w14:textId="52DE9B4C">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How does this case compare with previously reported cases?</w:t>
      </w:r>
    </w:p>
    <w:p w:rsidR="0047EFAD" w:rsidP="16D6C868" w:rsidRDefault="0047EFAD" w14:paraId="547D4F24" w14:textId="3EFD8FB4">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Does the presentation differ from what would normally be expected?</w:t>
      </w:r>
    </w:p>
    <w:p w:rsidR="0047EFAD" w:rsidP="16D6C868" w:rsidRDefault="0047EFAD" w14:paraId="722B883A" w14:textId="4E402176">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Was the diagnosis or management consistent with current guidelines?</w:t>
      </w:r>
    </w:p>
    <w:p w:rsidR="0047EFAD" w:rsidP="16D6C868" w:rsidRDefault="0047EFAD" w14:paraId="26B4B246" w14:textId="08E6DC7D">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Why might the unusual presentation, response or outcome have occurred?</w:t>
      </w:r>
    </w:p>
    <w:p w:rsidR="0047EFAD" w:rsidP="16D6C868" w:rsidRDefault="0047EFAD" w14:paraId="7F37A9C2" w14:textId="1213A4FE">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What clinical decisions were particularly important?</w:t>
      </w:r>
    </w:p>
    <w:p w:rsidR="0047EFAD" w:rsidP="16D6C868" w:rsidRDefault="0047EFAD" w14:paraId="57C69E27" w14:textId="0A4FDEF3">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What can another clinician learn from this case?</w:t>
      </w:r>
    </w:p>
    <w:p w:rsidR="0047EFAD" w:rsidP="16D6C868" w:rsidRDefault="0047EFAD" w14:paraId="5C3EA63F" w14:textId="453C8698">
      <w:pPr>
        <w:pStyle w:val="ListParagraph"/>
        <w:numPr>
          <w:ilvl w:val="0"/>
          <w:numId w:val="11"/>
        </w:numPr>
        <w:spacing w:before="0" w:beforeAutospacing="off" w:after="0" w:afterAutospacing="off"/>
        <w:rPr>
          <w:rFonts w:ascii="Arial" w:hAnsi="Arial" w:eastAsia="Arial" w:cs="Arial"/>
          <w:noProof w:val="0"/>
          <w:sz w:val="21"/>
          <w:szCs w:val="21"/>
          <w:lang w:val="en-GB"/>
        </w:rPr>
      </w:pPr>
      <w:r w:rsidRPr="16D6C868" w:rsidR="0047EFAD">
        <w:rPr>
          <w:rFonts w:ascii="Arial" w:hAnsi="Arial" w:eastAsia="Arial" w:cs="Arial"/>
          <w:noProof w:val="0"/>
          <w:sz w:val="21"/>
          <w:szCs w:val="21"/>
          <w:lang w:val="en-GB"/>
        </w:rPr>
        <w:t>Are there gaps or uncertainties in the existing evidence?</w:t>
      </w:r>
    </w:p>
    <w:p w:rsidR="16D6C868" w:rsidP="16D6C868" w:rsidRDefault="16D6C868" w14:paraId="718BB1E3" w14:textId="75567181">
      <w:pPr>
        <w:spacing w:after="60"/>
        <w:rPr>
          <w:i w:val="1"/>
          <w:iCs w:val="1"/>
          <w:color w:val="8896A8"/>
        </w:rPr>
      </w:pPr>
    </w:p>
    <w:p w:rsidR="34F06E0A" w:rsidP="16D6C868" w:rsidRDefault="34F06E0A" w14:paraId="5B9FAA37" w14:textId="7A09FD8E">
      <w:pPr>
        <w:pStyle w:val="Normal"/>
        <w:spacing w:after="60"/>
      </w:pPr>
      <w:r w:rsidRPr="16D6C868" w:rsidR="34F06E0A">
        <w:rPr>
          <w:rFonts w:ascii="Arial" w:hAnsi="Arial" w:eastAsia="Arial" w:cs="Arial"/>
          <w:noProof w:val="0"/>
          <w:sz w:val="21"/>
          <w:szCs w:val="21"/>
          <w:lang w:val="en-GB"/>
        </w:rPr>
        <w:t xml:space="preserve">The conclusion should usually be </w:t>
      </w:r>
      <w:r w:rsidRPr="16D6C868" w:rsidR="34F06E0A">
        <w:rPr>
          <w:rFonts w:ascii="Arial" w:hAnsi="Arial" w:eastAsia="Arial" w:cs="Arial"/>
          <w:b w:val="1"/>
          <w:bCs w:val="1"/>
          <w:noProof w:val="0"/>
          <w:sz w:val="21"/>
          <w:szCs w:val="21"/>
          <w:lang w:val="en-GB"/>
        </w:rPr>
        <w:t>one focused paragraph</w:t>
      </w:r>
      <w:r w:rsidRPr="16D6C868" w:rsidR="34F06E0A">
        <w:rPr>
          <w:rFonts w:ascii="Arial" w:hAnsi="Arial" w:eastAsia="Arial" w:cs="Arial"/>
          <w:noProof w:val="0"/>
          <w:sz w:val="21"/>
          <w:szCs w:val="21"/>
          <w:lang w:val="en-GB"/>
        </w:rPr>
        <w:t xml:space="preserve"> and should not introduce new information or new references.</w:t>
      </w:r>
    </w:p>
    <w:p w:rsidR="16D6C868" w:rsidP="16D6C868" w:rsidRDefault="16D6C868" w14:paraId="44C0AF59" w14:textId="5D5B5743">
      <w:pPr>
        <w:spacing w:after="60"/>
        <w:rPr>
          <w:i w:val="1"/>
          <w:iCs w:val="1"/>
          <w:color w:val="8896A8"/>
        </w:rPr>
      </w:pPr>
    </w:p>
    <w:p w:rsidR="16D6C868" w:rsidP="16D6C868" w:rsidRDefault="16D6C868" w14:paraId="5BA2193A" w14:textId="7E1231FA">
      <w:pPr>
        <w:spacing w:after="60"/>
        <w:rPr>
          <w:i w:val="1"/>
          <w:iCs w:val="1"/>
          <w:color w:val="8896A8"/>
        </w:rPr>
      </w:pPr>
    </w:p>
    <w:p w:rsidR="16D6C868" w:rsidP="16D6C868" w:rsidRDefault="16D6C868" w14:paraId="785AED90" w14:textId="63B7B7D6">
      <w:pPr>
        <w:spacing w:after="60"/>
        <w:rPr>
          <w:i w:val="1"/>
          <w:iCs w:val="1"/>
          <w:color w:val="8896A8"/>
        </w:rPr>
      </w:pPr>
    </w:p>
    <w:p w:rsidR="16D6C868" w:rsidP="16D6C868" w:rsidRDefault="16D6C868" w14:paraId="003DDA23" w14:textId="487D4DC2">
      <w:pPr>
        <w:spacing w:after="60"/>
        <w:rPr>
          <w:i w:val="1"/>
          <w:iCs w:val="1"/>
          <w:color w:val="8896A8"/>
        </w:rPr>
      </w:pPr>
    </w:p>
    <w:p w:rsidR="0003717F" w:rsidP="16D6C868" w:rsidRDefault="0003717F" w14:paraId="60651953" w14:textId="3066704F">
      <w:pPr>
        <w:pStyle w:val="Heading1"/>
      </w:pPr>
      <w:r w:rsidR="0003717F">
        <w:rPr/>
        <w:t>1</w:t>
      </w:r>
      <w:r w:rsidR="4FB1DF61">
        <w:rPr/>
        <w:t>0</w:t>
      </w:r>
      <w:r w:rsidR="0003717F">
        <w:rPr/>
        <w:t xml:space="preserve">. </w:t>
      </w:r>
      <w:r w:rsidRPr="16D6C868" w:rsidR="042C0172">
        <w:rPr>
          <w:rFonts w:ascii="Arial" w:hAnsi="Arial" w:eastAsia="Arial" w:cs="Arial"/>
          <w:b w:val="1"/>
          <w:bCs w:val="1"/>
          <w:noProof w:val="0"/>
          <w:sz w:val="30"/>
          <w:szCs w:val="30"/>
          <w:lang w:val="en-GB"/>
        </w:rPr>
        <w:t>References</w:t>
      </w:r>
    </w:p>
    <w:p w:rsidR="042C0172" w:rsidP="16D6C868" w:rsidRDefault="042C0172" w14:paraId="3B5C2063" w14:textId="24C24273">
      <w:pPr>
        <w:spacing w:before="240" w:beforeAutospacing="off" w:after="240" w:afterAutospacing="off"/>
      </w:pPr>
      <w:r w:rsidRPr="16D6C868" w:rsidR="042C0172">
        <w:rPr>
          <w:rFonts w:ascii="Arial" w:hAnsi="Arial" w:eastAsia="Arial" w:cs="Arial"/>
          <w:noProof w:val="0"/>
          <w:sz w:val="21"/>
          <w:szCs w:val="21"/>
          <w:lang w:val="en-GB"/>
        </w:rPr>
        <w:t>Use appropriately selected scientific literature to support the introduction and discussion.</w:t>
      </w:r>
    </w:p>
    <w:p w:rsidR="29E8D2B6" w:rsidP="16D6C868" w:rsidRDefault="29E8D2B6" w14:paraId="5DC33B28" w14:textId="0FB780DD">
      <w:pPr>
        <w:pStyle w:val="Normal"/>
        <w:spacing w:before="240" w:beforeAutospacing="off" w:after="240" w:afterAutospacing="off"/>
        <w:rPr>
          <w:rFonts w:ascii="Arial" w:hAnsi="Arial" w:eastAsia="Arial" w:cs="Arial"/>
          <w:b w:val="0"/>
          <w:bCs w:val="0"/>
          <w:noProof w:val="0"/>
          <w:sz w:val="21"/>
          <w:szCs w:val="21"/>
          <w:lang w:val="en-GB"/>
        </w:rPr>
      </w:pPr>
      <w:r w:rsidRPr="16D6C868" w:rsidR="29E8D2B6">
        <w:rPr>
          <w:rFonts w:ascii="Arial" w:hAnsi="Arial" w:eastAsia="Arial" w:cs="Arial"/>
          <w:b w:val="0"/>
          <w:bCs w:val="0"/>
          <w:noProof w:val="0"/>
          <w:sz w:val="21"/>
          <w:szCs w:val="21"/>
          <w:lang w:val="en-GB"/>
        </w:rPr>
        <w:t>In the Introduction, use references to establish the background of the case, for example, how common the condition is, what is already known about it, or why the presentation is unusual.</w:t>
      </w:r>
    </w:p>
    <w:p w:rsidR="29E8D2B6" w:rsidP="16D6C868" w:rsidRDefault="29E8D2B6" w14:paraId="7ACC40FE" w14:textId="69BD0ED6">
      <w:pPr>
        <w:spacing w:before="240" w:beforeAutospacing="off" w:after="240" w:afterAutospacing="off"/>
        <w:rPr>
          <w:rFonts w:ascii="Arial" w:hAnsi="Arial" w:eastAsia="Arial" w:cs="Arial"/>
          <w:b w:val="0"/>
          <w:bCs w:val="0"/>
          <w:noProof w:val="0"/>
          <w:sz w:val="21"/>
          <w:szCs w:val="21"/>
          <w:lang w:val="en-GB"/>
        </w:rPr>
      </w:pPr>
      <w:r w:rsidRPr="16D6C868" w:rsidR="29E8D2B6">
        <w:rPr>
          <w:rFonts w:ascii="Arial" w:hAnsi="Arial" w:eastAsia="Arial" w:cs="Arial"/>
          <w:b w:val="0"/>
          <w:bCs w:val="0"/>
          <w:noProof w:val="0"/>
          <w:sz w:val="21"/>
          <w:szCs w:val="21"/>
          <w:lang w:val="en-GB"/>
        </w:rPr>
        <w:t>In the Discussion, use references to compare your case with the existing literature and help explain why your findings, management or outcome may be important.</w:t>
      </w:r>
    </w:p>
    <w:p w:rsidR="042C0172" w:rsidP="16D6C868" w:rsidRDefault="042C0172" w14:paraId="7A981047" w14:textId="596188BA">
      <w:pPr>
        <w:spacing w:before="240" w:beforeAutospacing="off" w:after="240" w:afterAutospacing="off"/>
      </w:pPr>
      <w:r w:rsidRPr="16D6C868" w:rsidR="042C0172">
        <w:rPr>
          <w:rFonts w:ascii="Arial" w:hAnsi="Arial" w:eastAsia="Arial" w:cs="Arial"/>
          <w:noProof w:val="0"/>
          <w:sz w:val="21"/>
          <w:szCs w:val="21"/>
          <w:lang w:val="en-GB"/>
        </w:rPr>
        <w:t>Prioritise:</w:t>
      </w:r>
    </w:p>
    <w:p w:rsidR="042C0172" w:rsidP="16D6C868" w:rsidRDefault="042C0172" w14:paraId="3133E021" w14:textId="5834CF2E">
      <w:pPr>
        <w:pStyle w:val="ListParagraph"/>
        <w:numPr>
          <w:ilvl w:val="0"/>
          <w:numId w:val="12"/>
        </w:numPr>
        <w:spacing w:before="0" w:beforeAutospacing="off" w:after="0" w:afterAutospacing="off"/>
        <w:rPr>
          <w:rFonts w:ascii="Arial" w:hAnsi="Arial" w:eastAsia="Arial" w:cs="Arial"/>
          <w:noProof w:val="0"/>
          <w:sz w:val="21"/>
          <w:szCs w:val="21"/>
          <w:lang w:val="en-GB"/>
        </w:rPr>
      </w:pPr>
      <w:r w:rsidRPr="16D6C868" w:rsidR="042C0172">
        <w:rPr>
          <w:rFonts w:ascii="Arial" w:hAnsi="Arial" w:eastAsia="Arial" w:cs="Arial"/>
          <w:noProof w:val="0"/>
          <w:sz w:val="21"/>
          <w:szCs w:val="21"/>
          <w:lang w:val="en-GB"/>
        </w:rPr>
        <w:t>peer-reviewed research;</w:t>
      </w:r>
    </w:p>
    <w:p w:rsidR="042C0172" w:rsidP="16D6C868" w:rsidRDefault="042C0172" w14:paraId="62D14127" w14:textId="16A802C6">
      <w:pPr>
        <w:pStyle w:val="ListParagraph"/>
        <w:numPr>
          <w:ilvl w:val="0"/>
          <w:numId w:val="12"/>
        </w:numPr>
        <w:spacing w:before="0" w:beforeAutospacing="off" w:after="0" w:afterAutospacing="off"/>
        <w:rPr>
          <w:rFonts w:ascii="Arial" w:hAnsi="Arial" w:eastAsia="Arial" w:cs="Arial"/>
          <w:noProof w:val="0"/>
          <w:sz w:val="21"/>
          <w:szCs w:val="21"/>
          <w:lang w:val="en-GB"/>
        </w:rPr>
      </w:pPr>
      <w:r w:rsidRPr="16D6C868" w:rsidR="042C0172">
        <w:rPr>
          <w:rFonts w:ascii="Arial" w:hAnsi="Arial" w:eastAsia="Arial" w:cs="Arial"/>
          <w:noProof w:val="0"/>
          <w:sz w:val="21"/>
          <w:szCs w:val="21"/>
          <w:lang w:val="en-GB"/>
        </w:rPr>
        <w:t>recognised clinical guidelines;</w:t>
      </w:r>
    </w:p>
    <w:p w:rsidR="042C0172" w:rsidP="16D6C868" w:rsidRDefault="042C0172" w14:paraId="759841EF" w14:textId="5F82E109">
      <w:pPr>
        <w:pStyle w:val="ListParagraph"/>
        <w:numPr>
          <w:ilvl w:val="0"/>
          <w:numId w:val="12"/>
        </w:numPr>
        <w:spacing w:before="0" w:beforeAutospacing="off" w:after="0" w:afterAutospacing="off"/>
        <w:rPr>
          <w:rFonts w:ascii="Arial" w:hAnsi="Arial" w:eastAsia="Arial" w:cs="Arial"/>
          <w:noProof w:val="0"/>
          <w:sz w:val="21"/>
          <w:szCs w:val="21"/>
          <w:lang w:val="en-GB"/>
        </w:rPr>
      </w:pPr>
      <w:r w:rsidRPr="16D6C868" w:rsidR="042C0172">
        <w:rPr>
          <w:rFonts w:ascii="Arial" w:hAnsi="Arial" w:eastAsia="Arial" w:cs="Arial"/>
          <w:noProof w:val="0"/>
          <w:sz w:val="21"/>
          <w:szCs w:val="21"/>
          <w:lang w:val="en-GB"/>
        </w:rPr>
        <w:t>systematic reviews or high-quality evidence where available; and</w:t>
      </w:r>
    </w:p>
    <w:p w:rsidR="042C0172" w:rsidP="16D6C868" w:rsidRDefault="042C0172" w14:paraId="3E0A1BB6" w14:textId="5F90B411">
      <w:pPr>
        <w:pStyle w:val="ListParagraph"/>
        <w:numPr>
          <w:ilvl w:val="0"/>
          <w:numId w:val="12"/>
        </w:numPr>
        <w:spacing w:before="0" w:beforeAutospacing="off" w:after="0" w:afterAutospacing="off"/>
        <w:rPr>
          <w:rFonts w:ascii="Arial" w:hAnsi="Arial" w:eastAsia="Arial" w:cs="Arial"/>
          <w:noProof w:val="0"/>
          <w:sz w:val="21"/>
          <w:szCs w:val="21"/>
          <w:lang w:val="en-GB"/>
        </w:rPr>
      </w:pPr>
      <w:r w:rsidRPr="16D6C868" w:rsidR="042C0172">
        <w:rPr>
          <w:rFonts w:ascii="Arial" w:hAnsi="Arial" w:eastAsia="Arial" w:cs="Arial"/>
          <w:noProof w:val="0"/>
          <w:sz w:val="21"/>
          <w:szCs w:val="21"/>
          <w:lang w:val="en-GB"/>
        </w:rPr>
        <w:t>previous case reports when comparing rare or unusual presentations.</w:t>
      </w:r>
    </w:p>
    <w:p w:rsidR="042C0172" w:rsidP="16D6C868" w:rsidRDefault="042C0172" w14:paraId="75185CB8" w14:textId="29BA6D06">
      <w:pPr>
        <w:spacing w:before="240" w:beforeAutospacing="off" w:after="240" w:afterAutospacing="off"/>
      </w:pPr>
      <w:r w:rsidRPr="16D6C868" w:rsidR="042C0172">
        <w:rPr>
          <w:rFonts w:ascii="Arial" w:hAnsi="Arial" w:eastAsia="Arial" w:cs="Arial"/>
          <w:noProof w:val="0"/>
          <w:sz w:val="21"/>
          <w:szCs w:val="21"/>
          <w:lang w:val="en-GB"/>
        </w:rPr>
        <w:t>References</w:t>
      </w:r>
      <w:r w:rsidRPr="16D6C868" w:rsidR="042C0172">
        <w:rPr>
          <w:rFonts w:ascii="Arial" w:hAnsi="Arial" w:eastAsia="Arial" w:cs="Arial"/>
          <w:noProof w:val="0"/>
          <w:sz w:val="21"/>
          <w:szCs w:val="21"/>
          <w:lang w:val="en-GB"/>
        </w:rPr>
        <w:t xml:space="preserve"> should support your interpretation of the case.</w:t>
      </w:r>
    </w:p>
    <w:p w:rsidR="005D10E0" w:rsidRDefault="0003717F" w14:paraId="7079CA2C" w14:textId="7B270B2B">
      <w:pPr>
        <w:spacing w:before="300"/>
      </w:pPr>
      <w:r>
        <w:rPr>
          <w:b/>
          <w:bCs/>
        </w:rPr>
        <w:t xml:space="preserve">Questions while drafting? </w:t>
      </w:r>
      <w:r>
        <w:t xml:space="preserve">Contact RINIA at </w:t>
      </w:r>
      <w:r>
        <w:rPr>
          <w:i/>
          <w:iCs/>
          <w:color w:val="8896A8"/>
        </w:rPr>
        <w:t>rinia.</w:t>
      </w:r>
      <w:bookmarkStart w:name="_GoBack" w:id="0"/>
      <w:bookmarkEnd w:id="0"/>
      <w:r>
        <w:rPr>
          <w:i/>
          <w:iCs/>
          <w:color w:val="8896A8"/>
        </w:rPr>
        <w:t>uk@outlook.com</w:t>
      </w:r>
      <w:r>
        <w:t xml:space="preserve"> or visit </w:t>
      </w:r>
      <w:hyperlink w:history="1" r:id="rId7">
        <w:r>
          <w:rPr>
            <w:rStyle w:val="Hyperlink"/>
          </w:rPr>
          <w:t>www.riniauk.co.uk</w:t>
        </w:r>
      </w:hyperlink>
      <w:r>
        <w:t>.</w:t>
      </w:r>
    </w:p>
    <w:sectPr w:rsidR="005D10E0">
      <w:headerReference w:type="default" r:id="rId8"/>
      <w:footerReference w:type="default" r:id="rId9"/>
      <w:pgSz w:w="11906" w:h="16838" w:orient="portrait"/>
      <w:pgMar w:top="1080" w:right="1080" w:bottom="1080" w:left="1080" w:header="708" w:footer="70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BD9" w:rsidRDefault="00E03BD9" w14:paraId="1FFC95D1" w14:textId="77777777">
      <w:r>
        <w:separator/>
      </w:r>
    </w:p>
  </w:endnote>
  <w:endnote w:type="continuationSeparator" w:id="0">
    <w:p w:rsidR="00E03BD9" w:rsidRDefault="00E03BD9" w14:paraId="48BF05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0E0" w:rsidRDefault="0003717F" w14:paraId="50151430" w14:textId="5DAA6338">
    <w:pPr>
      <w:tabs>
        <w:tab w:val="right" w:pos="9026"/>
      </w:tabs>
    </w:pPr>
    <w:r>
      <w:rPr>
        <w:color w:val="5B6472"/>
        <w:sz w:val="16"/>
        <w:szCs w:val="16"/>
      </w:rPr>
      <w:t>www.riniauk.co.uk</w:t>
    </w:r>
    <w:r>
      <w:rPr>
        <w:color w:val="5B6472"/>
        <w:sz w:val="16"/>
        <w:szCs w:val="16"/>
      </w:rPr>
      <w:tab/>
    </w:r>
    <w:r>
      <w:rPr>
        <w:color w:val="5B6472"/>
        <w:sz w:val="16"/>
        <w:szCs w:val="16"/>
      </w:rPr>
      <w:t xml:space="preserve">Page </w:t>
    </w:r>
    <w:r>
      <w:rPr>
        <w:color w:val="5B6472"/>
        <w:sz w:val="16"/>
        <w:szCs w:val="16"/>
      </w:rPr>
      <w:fldChar w:fldCharType="begin"/>
    </w:r>
    <w:r>
      <w:rPr>
        <w:color w:val="5B6472"/>
        <w:sz w:val="16"/>
        <w:szCs w:val="16"/>
      </w:rPr>
      <w:instrText>PAGE</w:instrText>
    </w:r>
    <w:r>
      <w:rPr>
        <w:color w:val="5B6472"/>
        <w:sz w:val="16"/>
        <w:szCs w:val="16"/>
      </w:rPr>
      <w:fldChar w:fldCharType="separate"/>
    </w:r>
    <w:r>
      <w:rPr>
        <w:noProof/>
        <w:color w:val="5B6472"/>
        <w:sz w:val="16"/>
        <w:szCs w:val="16"/>
      </w:rPr>
      <w:t>1</w:t>
    </w:r>
    <w:r>
      <w:rPr>
        <w:color w:val="5B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BD9" w:rsidRDefault="00E03BD9" w14:paraId="3D0C0D79" w14:textId="77777777">
      <w:r>
        <w:separator/>
      </w:r>
    </w:p>
  </w:footnote>
  <w:footnote w:type="continuationSeparator" w:id="0">
    <w:p w:rsidR="00E03BD9" w:rsidRDefault="00E03BD9" w14:paraId="15DD665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0E0" w:rsidRDefault="0003717F" w14:paraId="4F707A6F" w14:textId="77777777">
    <w:pPr>
      <w:tabs>
        <w:tab w:val="right" w:pos="9026"/>
      </w:tabs>
    </w:pPr>
    <w:r>
      <w:rPr>
        <w:b/>
        <w:bCs/>
        <w:color w:val="1C7DFF"/>
        <w:sz w:val="24"/>
        <w:szCs w:val="24"/>
      </w:rPr>
      <w:t>RINIA</w:t>
    </w:r>
    <w:r>
      <w:rPr>
        <w:color w:val="5B6472"/>
        <w:sz w:val="17"/>
        <w:szCs w:val="17"/>
      </w:rPr>
      <w:tab/>
    </w:r>
    <w:r>
      <w:rPr>
        <w:color w:val="5B6472"/>
        <w:sz w:val="17"/>
        <w:szCs w:val="17"/>
      </w:rPr>
      <w:t>Clinical Case Report — Writing Templa</w:t>
    </w:r>
    <w:r>
      <w:rPr>
        <w:color w:val="5B6472"/>
        <w:sz w:val="17"/>
        <w:szCs w:val="17"/>
      </w:rPr>
      <w:t>te</w:t>
    </w:r>
  </w:p>
  <w:p w:rsidR="005D10E0" w:rsidRDefault="005D10E0" w14:paraId="2915E11F" w14:textId="77777777">
    <w:pPr>
      <w:pBdr>
        <w:bottom w:val="single" w:color="D7DEEA" w:sz="4" w:space="4"/>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1">
    <w:nsid w:val="40dbeb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c9934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f776d9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dfa90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6309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3fad0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5b488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fa0b5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3556d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F5A72CE"/>
    <w:multiLevelType w:val="hybridMultilevel"/>
    <w:tmpl w:val="4C3E63A8"/>
    <w:lvl w:ilvl="0" w:tplc="837476E2">
      <w:start w:val="1"/>
      <w:numFmt w:val="bullet"/>
      <w:lvlText w:val="●"/>
      <w:lvlJc w:val="left"/>
      <w:pPr>
        <w:ind w:left="720" w:hanging="360"/>
      </w:pPr>
    </w:lvl>
    <w:lvl w:ilvl="1" w:tplc="326A6C22">
      <w:start w:val="1"/>
      <w:numFmt w:val="bullet"/>
      <w:lvlText w:val="○"/>
      <w:lvlJc w:val="left"/>
      <w:pPr>
        <w:ind w:left="1440" w:hanging="360"/>
      </w:pPr>
    </w:lvl>
    <w:lvl w:ilvl="2" w:tplc="DEB2FFDE">
      <w:start w:val="1"/>
      <w:numFmt w:val="bullet"/>
      <w:lvlText w:val="■"/>
      <w:lvlJc w:val="left"/>
      <w:pPr>
        <w:ind w:left="2160" w:hanging="360"/>
      </w:pPr>
    </w:lvl>
    <w:lvl w:ilvl="3" w:tplc="9C68D51C">
      <w:start w:val="1"/>
      <w:numFmt w:val="bullet"/>
      <w:lvlText w:val="●"/>
      <w:lvlJc w:val="left"/>
      <w:pPr>
        <w:ind w:left="2880" w:hanging="360"/>
      </w:pPr>
    </w:lvl>
    <w:lvl w:ilvl="4" w:tplc="36F60556">
      <w:start w:val="1"/>
      <w:numFmt w:val="bullet"/>
      <w:lvlText w:val="○"/>
      <w:lvlJc w:val="left"/>
      <w:pPr>
        <w:ind w:left="3600" w:hanging="360"/>
      </w:pPr>
    </w:lvl>
    <w:lvl w:ilvl="5" w:tplc="1A70BB4A">
      <w:start w:val="1"/>
      <w:numFmt w:val="bullet"/>
      <w:lvlText w:val="■"/>
      <w:lvlJc w:val="left"/>
      <w:pPr>
        <w:ind w:left="4320" w:hanging="360"/>
      </w:pPr>
    </w:lvl>
    <w:lvl w:ilvl="6" w:tplc="A260C422">
      <w:start w:val="1"/>
      <w:numFmt w:val="bullet"/>
      <w:lvlText w:val="●"/>
      <w:lvlJc w:val="left"/>
      <w:pPr>
        <w:ind w:left="5040" w:hanging="360"/>
      </w:pPr>
    </w:lvl>
    <w:lvl w:ilvl="7" w:tplc="F80ED6A6">
      <w:start w:val="1"/>
      <w:numFmt w:val="bullet"/>
      <w:lvlText w:val="●"/>
      <w:lvlJc w:val="left"/>
      <w:pPr>
        <w:ind w:left="5760" w:hanging="360"/>
      </w:pPr>
    </w:lvl>
    <w:lvl w:ilvl="8" w:tplc="1D20DD54">
      <w:start w:val="1"/>
      <w:numFmt w:val="bullet"/>
      <w:lvlText w:val="●"/>
      <w:lvlJc w:val="left"/>
      <w:pPr>
        <w:ind w:left="6480" w:hanging="360"/>
      </w:pPr>
    </w:lvl>
  </w:abstractNum>
  <w:abstractNum w:abstractNumId="1" w15:restartNumberingAfterBreak="0">
    <w:nsid w:val="4FC460FA"/>
    <w:multiLevelType w:val="hybridMultilevel"/>
    <w:tmpl w:val="231AE84C"/>
    <w:lvl w:ilvl="0" w:tplc="28CA30F8">
      <w:start w:val="1"/>
      <w:numFmt w:val="bullet"/>
      <w:lvlText w:val="•"/>
      <w:lvlJc w:val="left"/>
      <w:pPr>
        <w:ind w:left="460" w:hanging="260"/>
      </w:pPr>
    </w:lvl>
    <w:lvl w:ilvl="1" w:tplc="121C3630">
      <w:numFmt w:val="decimal"/>
      <w:lvlText w:val=""/>
      <w:lvlJc w:val="left"/>
    </w:lvl>
    <w:lvl w:ilvl="2" w:tplc="514C59AA">
      <w:numFmt w:val="decimal"/>
      <w:lvlText w:val=""/>
      <w:lvlJc w:val="left"/>
    </w:lvl>
    <w:lvl w:ilvl="3" w:tplc="365A9464">
      <w:numFmt w:val="decimal"/>
      <w:lvlText w:val=""/>
      <w:lvlJc w:val="left"/>
    </w:lvl>
    <w:lvl w:ilvl="4" w:tplc="6C5473F4">
      <w:numFmt w:val="decimal"/>
      <w:lvlText w:val=""/>
      <w:lvlJc w:val="left"/>
    </w:lvl>
    <w:lvl w:ilvl="5" w:tplc="BA12FA70">
      <w:numFmt w:val="decimal"/>
      <w:lvlText w:val=""/>
      <w:lvlJc w:val="left"/>
    </w:lvl>
    <w:lvl w:ilvl="6" w:tplc="48E4A238">
      <w:numFmt w:val="decimal"/>
      <w:lvlText w:val=""/>
      <w:lvlJc w:val="left"/>
    </w:lvl>
    <w:lvl w:ilvl="7" w:tplc="CFF46D62">
      <w:numFmt w:val="decimal"/>
      <w:lvlText w:val=""/>
      <w:lvlJc w:val="left"/>
    </w:lvl>
    <w:lvl w:ilvl="8" w:tplc="CF800022">
      <w:numFmt w:val="decimal"/>
      <w:lvlText w:val=""/>
      <w:lvlJc w:val="left"/>
    </w:lvl>
  </w:abstractNum>
  <w:abstractNum w:abstractNumId="2" w15:restartNumberingAfterBreak="0">
    <w:nsid w:val="51723F23"/>
    <w:multiLevelType w:val="hybridMultilevel"/>
    <w:tmpl w:val="C30AE362"/>
    <w:lvl w:ilvl="0" w:tplc="DB2CE39E">
      <w:start w:val="1"/>
      <w:numFmt w:val="decimal"/>
      <w:lvlText w:val="%1."/>
      <w:lvlJc w:val="left"/>
      <w:pPr>
        <w:ind w:left="460" w:hanging="260"/>
      </w:pPr>
    </w:lvl>
    <w:lvl w:ilvl="1" w:tplc="E4869AF8">
      <w:numFmt w:val="decimal"/>
      <w:lvlText w:val=""/>
      <w:lvlJc w:val="left"/>
    </w:lvl>
    <w:lvl w:ilvl="2" w:tplc="980470B8">
      <w:numFmt w:val="decimal"/>
      <w:lvlText w:val=""/>
      <w:lvlJc w:val="left"/>
    </w:lvl>
    <w:lvl w:ilvl="3" w:tplc="DAE65F1A">
      <w:numFmt w:val="decimal"/>
      <w:lvlText w:val=""/>
      <w:lvlJc w:val="left"/>
    </w:lvl>
    <w:lvl w:ilvl="4" w:tplc="FBDE4168">
      <w:numFmt w:val="decimal"/>
      <w:lvlText w:val=""/>
      <w:lvlJc w:val="left"/>
    </w:lvl>
    <w:lvl w:ilvl="5" w:tplc="B0C6398E">
      <w:numFmt w:val="decimal"/>
      <w:lvlText w:val=""/>
      <w:lvlJc w:val="left"/>
    </w:lvl>
    <w:lvl w:ilvl="6" w:tplc="8CD44DBA">
      <w:numFmt w:val="decimal"/>
      <w:lvlText w:val=""/>
      <w:lvlJc w:val="left"/>
    </w:lvl>
    <w:lvl w:ilvl="7" w:tplc="415CB284">
      <w:numFmt w:val="decimal"/>
      <w:lvlText w:val=""/>
      <w:lvlJc w:val="left"/>
    </w:lvl>
    <w:lvl w:ilvl="8" w:tplc="EA10F076">
      <w:numFmt w:val="decimal"/>
      <w:lvlText w:val=""/>
      <w:lvlJc w:val="left"/>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E0"/>
    <w:rsid w:val="0003717F"/>
    <w:rsid w:val="000E7A9E"/>
    <w:rsid w:val="00456AD0"/>
    <w:rsid w:val="0047EFAD"/>
    <w:rsid w:val="005D10E0"/>
    <w:rsid w:val="00A23A7E"/>
    <w:rsid w:val="00E03BD9"/>
    <w:rsid w:val="00EE553B"/>
    <w:rsid w:val="026B248C"/>
    <w:rsid w:val="042C0172"/>
    <w:rsid w:val="04DBE40B"/>
    <w:rsid w:val="05A097D9"/>
    <w:rsid w:val="096FB445"/>
    <w:rsid w:val="0C8DDE1D"/>
    <w:rsid w:val="0DD3A0BA"/>
    <w:rsid w:val="0F0A473A"/>
    <w:rsid w:val="10D420F2"/>
    <w:rsid w:val="13D54DC9"/>
    <w:rsid w:val="142C1422"/>
    <w:rsid w:val="14A5E797"/>
    <w:rsid w:val="14AB2B93"/>
    <w:rsid w:val="15BD9DEC"/>
    <w:rsid w:val="16B84CA7"/>
    <w:rsid w:val="16D6C868"/>
    <w:rsid w:val="1EAA42A5"/>
    <w:rsid w:val="20A94E64"/>
    <w:rsid w:val="23792063"/>
    <w:rsid w:val="265BC9CF"/>
    <w:rsid w:val="29E8D2B6"/>
    <w:rsid w:val="2B9C314B"/>
    <w:rsid w:val="2D61B73B"/>
    <w:rsid w:val="32C17A12"/>
    <w:rsid w:val="34654734"/>
    <w:rsid w:val="34F06E0A"/>
    <w:rsid w:val="3685F31A"/>
    <w:rsid w:val="37F512CA"/>
    <w:rsid w:val="39E4F41F"/>
    <w:rsid w:val="414B9CB7"/>
    <w:rsid w:val="42CB9580"/>
    <w:rsid w:val="43C4D027"/>
    <w:rsid w:val="43D6DD94"/>
    <w:rsid w:val="4AE2AB00"/>
    <w:rsid w:val="4FB1DF61"/>
    <w:rsid w:val="54291F6F"/>
    <w:rsid w:val="5672CDCD"/>
    <w:rsid w:val="58E2A94E"/>
    <w:rsid w:val="59680876"/>
    <w:rsid w:val="5A4A62D9"/>
    <w:rsid w:val="5A56E32B"/>
    <w:rsid w:val="5B1348E9"/>
    <w:rsid w:val="5D6EE239"/>
    <w:rsid w:val="63776535"/>
    <w:rsid w:val="63D8AA62"/>
    <w:rsid w:val="63FCDB99"/>
    <w:rsid w:val="663D9D9F"/>
    <w:rsid w:val="6D4013F2"/>
    <w:rsid w:val="705EB74D"/>
    <w:rsid w:val="7069F3E6"/>
    <w:rsid w:val="71714111"/>
    <w:rsid w:val="7301CCA8"/>
    <w:rsid w:val="767EFE67"/>
    <w:rsid w:val="789552BF"/>
    <w:rsid w:val="7CAF18F9"/>
    <w:rsid w:val="7E228D45"/>
    <w:rsid w:val="7F2C6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316D"/>
  <w15:docId w15:val="{1CEBEE1A-BC47-8549-B588-23685EC39B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Arial" w:cs="Arial"/>
        <w:color w:val="000000"/>
        <w:sz w:val="21"/>
        <w:szCs w:val="21"/>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uiPriority w:val="9"/>
    <w:qFormat/>
    <w:pPr>
      <w:pBdr>
        <w:bottom w:val="single" w:color="1C7DFF" w:sz="6" w:space="4"/>
      </w:pBdr>
      <w:spacing w:before="320" w:after="160"/>
      <w:outlineLvl w:val="0"/>
    </w:pPr>
    <w:rPr>
      <w:b/>
      <w:bCs/>
      <w:sz w:val="30"/>
      <w:szCs w:val="30"/>
    </w:rPr>
  </w:style>
  <w:style w:type="paragraph" w:styleId="Heading2">
    <w:name w:val="heading 2"/>
    <w:uiPriority w:val="9"/>
    <w:unhideWhenUsed/>
    <w:qFormat/>
    <w:pPr>
      <w:spacing w:before="220" w:after="120"/>
      <w:outlineLvl w:val="1"/>
    </w:pPr>
    <w:rPr>
      <w:b/>
      <w:bCs/>
      <w:color w:val="1C7DF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www.riniauk.co.uk"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microsoft.com/office/2016/09/relationships/commentsIds" Target="commentsIds.xml" Id="R53a14621205447b9" /><Relationship Type="http://schemas.microsoft.com/office/2011/relationships/commentsExtended" Target="commentsExtended.xml" Id="R41c567bb58cb4161" /><Relationship Type="http://schemas.microsoft.com/office/2011/relationships/people" Target="people.xml" Id="R8dbf62c6c1a5433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dona rima</lastModifiedBy>
  <revision>6</revision>
  <dcterms:created xsi:type="dcterms:W3CDTF">2026-07-02T14:22:00.0000000Z</dcterms:created>
  <dcterms:modified xsi:type="dcterms:W3CDTF">2026-08-22T12:58:08.1591402Z</dcterms:modified>
</coreProperties>
</file>